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C86E6" w14:textId="5635BF78" w:rsidR="009D6CC5" w:rsidRDefault="008E598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 xml:space="preserve">PRILOG </w:t>
      </w:r>
      <w:r w:rsidR="002A355F">
        <w:rPr>
          <w:rFonts w:ascii="Cambria" w:hAnsi="Cambria"/>
          <w:sz w:val="24"/>
          <w:szCs w:val="24"/>
          <w:highlight w:val="lightGray"/>
          <w:u w:val="single"/>
        </w:rPr>
        <w:t>V</w:t>
      </w:r>
      <w:r w:rsidR="009D6CC5">
        <w:rPr>
          <w:rFonts w:ascii="Cambria" w:hAnsi="Cambria"/>
          <w:sz w:val="24"/>
          <w:szCs w:val="24"/>
          <w:highlight w:val="lightGray"/>
          <w:u w:val="single"/>
        </w:rPr>
        <w:t xml:space="preserve"> DOKUMENTACIJE </w:t>
      </w:r>
      <w:r w:rsidR="00D247C8">
        <w:rPr>
          <w:rFonts w:ascii="Cambria" w:hAnsi="Cambria"/>
          <w:sz w:val="24"/>
          <w:szCs w:val="24"/>
          <w:highlight w:val="lightGray"/>
          <w:u w:val="single"/>
        </w:rPr>
        <w:t>O NABAVI</w:t>
      </w:r>
    </w:p>
    <w:p w14:paraId="315FE23F" w14:textId="15F20628" w:rsidR="009D6CC5" w:rsidRDefault="009D6CC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 xml:space="preserve">TEHNIČKE SPECIFIKACIJE </w:t>
      </w:r>
      <w:r w:rsidR="00D247C8">
        <w:rPr>
          <w:rFonts w:ascii="Cambria" w:hAnsi="Cambria"/>
          <w:sz w:val="24"/>
          <w:szCs w:val="24"/>
          <w:highlight w:val="lightGray"/>
          <w:u w:val="single"/>
        </w:rPr>
        <w:t>PREDMETA NABAVE</w:t>
      </w:r>
    </w:p>
    <w:p w14:paraId="2D8FBAFE" w14:textId="77777777" w:rsidR="00540007" w:rsidRDefault="00540007" w:rsidP="00540007">
      <w:pPr>
        <w:tabs>
          <w:tab w:val="left" w:pos="567"/>
        </w:tabs>
        <w:jc w:val="center"/>
        <w:rPr>
          <w:rFonts w:ascii="Cambria" w:hAnsi="Cambria"/>
          <w:sz w:val="24"/>
          <w:szCs w:val="24"/>
        </w:rPr>
      </w:pPr>
      <w:bookmarkStart w:id="0" w:name="_Hlk525048064"/>
      <w:r w:rsidRPr="00987F33">
        <w:rPr>
          <w:rFonts w:ascii="Cambria" w:hAnsi="Cambria"/>
          <w:bCs/>
          <w:sz w:val="24"/>
          <w:szCs w:val="24"/>
          <w:lang w:bidi="hr-HR"/>
        </w:rPr>
        <w:t xml:space="preserve">Evidencijski broj </w:t>
      </w:r>
      <w:r w:rsidRPr="00987F33">
        <w:rPr>
          <w:rFonts w:ascii="Cambria" w:hAnsi="Cambria"/>
          <w:sz w:val="24"/>
          <w:szCs w:val="24"/>
        </w:rPr>
        <w:t xml:space="preserve">nabave: </w:t>
      </w:r>
    </w:p>
    <w:p w14:paraId="7E057B96" w14:textId="77777777" w:rsidR="00540007" w:rsidRDefault="00540007" w:rsidP="00540007">
      <w:pPr>
        <w:tabs>
          <w:tab w:val="left" w:pos="567"/>
        </w:tabs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02</w:t>
      </w:r>
      <w:r w:rsidRPr="00AD201F">
        <w:rPr>
          <w:rFonts w:ascii="Cambria" w:hAnsi="Cambria"/>
          <w:sz w:val="24"/>
          <w:szCs w:val="24"/>
        </w:rPr>
        <w:t>/20</w:t>
      </w:r>
      <w:r>
        <w:rPr>
          <w:rFonts w:ascii="Cambria" w:hAnsi="Cambria"/>
          <w:sz w:val="24"/>
          <w:szCs w:val="24"/>
        </w:rPr>
        <w:t>20</w:t>
      </w:r>
      <w:r w:rsidRPr="00AD201F">
        <w:rPr>
          <w:rFonts w:ascii="Cambria" w:hAnsi="Cambria"/>
          <w:sz w:val="24"/>
          <w:szCs w:val="24"/>
        </w:rPr>
        <w:t xml:space="preserve"> – ROBA</w:t>
      </w:r>
      <w:bookmarkEnd w:id="0"/>
    </w:p>
    <w:p w14:paraId="3363171D" w14:textId="77777777" w:rsidR="00540007" w:rsidRPr="00987F33" w:rsidRDefault="00540007" w:rsidP="00540007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>
        <w:rPr>
          <w:rFonts w:ascii="Cambria" w:hAnsi="Cambria"/>
          <w:sz w:val="24"/>
          <w:szCs w:val="24"/>
        </w:rPr>
        <w:t>03/2020 - USLUGE</w:t>
      </w:r>
    </w:p>
    <w:p w14:paraId="6E1DBCB4" w14:textId="50D16373" w:rsidR="009D6CC5" w:rsidRPr="00987F33" w:rsidRDefault="00540007" w:rsidP="00540007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 xml:space="preserve">Predmet nabave: </w:t>
      </w:r>
      <w:r w:rsidRPr="00B17378">
        <w:rPr>
          <w:rFonts w:ascii="Cambria" w:hAnsi="Cambria"/>
          <w:bCs/>
          <w:sz w:val="24"/>
          <w:szCs w:val="24"/>
          <w:lang w:bidi="hr-HR"/>
        </w:rPr>
        <w:t>Druga nabava tematske opreme te usluge održavanja</w:t>
      </w:r>
    </w:p>
    <w:p w14:paraId="142E30B2" w14:textId="3B34567E" w:rsidR="009D6CC5" w:rsidRDefault="009D6CC5" w:rsidP="009D6CC5">
      <w:pPr>
        <w:tabs>
          <w:tab w:val="left" w:pos="6474"/>
        </w:tabs>
        <w:spacing w:after="0" w:line="240" w:lineRule="auto"/>
        <w:jc w:val="center"/>
        <w:rPr>
          <w:rFonts w:ascii="Calibri" w:eastAsia="Calibri" w:hAnsi="Calibri" w:cs="Arial"/>
          <w:b/>
          <w:sz w:val="28"/>
        </w:rPr>
      </w:pPr>
      <w:r>
        <w:rPr>
          <w:rFonts w:ascii="Calibri" w:eastAsia="Calibri" w:hAnsi="Calibri" w:cs="Arial"/>
          <w:b/>
          <w:sz w:val="28"/>
        </w:rPr>
        <w:t>TEHNIČKE SPECIFIKACIJE</w:t>
      </w:r>
    </w:p>
    <w:p w14:paraId="61E700CE" w14:textId="5A5067EA" w:rsidR="00C6537A" w:rsidRDefault="00C6537A" w:rsidP="009D6CC5">
      <w:pPr>
        <w:tabs>
          <w:tab w:val="left" w:pos="6474"/>
        </w:tabs>
        <w:spacing w:after="0" w:line="240" w:lineRule="auto"/>
        <w:jc w:val="center"/>
        <w:rPr>
          <w:rFonts w:ascii="Calibri" w:eastAsia="Calibri" w:hAnsi="Calibri" w:cs="Arial"/>
          <w:i/>
          <w:sz w:val="28"/>
        </w:rPr>
      </w:pPr>
      <w:r>
        <w:rPr>
          <w:rFonts w:ascii="Calibri" w:eastAsia="Calibri" w:hAnsi="Calibri" w:cs="Arial"/>
          <w:b/>
          <w:sz w:val="28"/>
        </w:rPr>
        <w:t xml:space="preserve">Grupa </w:t>
      </w:r>
      <w:r w:rsidR="00564345">
        <w:rPr>
          <w:rFonts w:ascii="Calibri" w:eastAsia="Calibri" w:hAnsi="Calibri" w:cs="Arial"/>
          <w:b/>
          <w:sz w:val="28"/>
        </w:rPr>
        <w:t>3</w:t>
      </w:r>
      <w:r>
        <w:rPr>
          <w:rFonts w:ascii="Calibri" w:eastAsia="Calibri" w:hAnsi="Calibri" w:cs="Arial"/>
          <w:b/>
          <w:sz w:val="28"/>
        </w:rPr>
        <w:t xml:space="preserve">. </w:t>
      </w:r>
      <w:r w:rsidR="0063159E">
        <w:rPr>
          <w:rFonts w:ascii="Calibri" w:eastAsia="Calibri" w:hAnsi="Calibri" w:cs="Arial"/>
          <w:b/>
          <w:sz w:val="28"/>
        </w:rPr>
        <w:t>Server</w:t>
      </w:r>
      <w:r w:rsidR="00E10F9D">
        <w:rPr>
          <w:rFonts w:ascii="Calibri" w:eastAsia="Calibri" w:hAnsi="Calibri" w:cs="Arial"/>
          <w:b/>
          <w:sz w:val="28"/>
        </w:rPr>
        <w:t xml:space="preserve"> visokih performansi</w:t>
      </w:r>
    </w:p>
    <w:p w14:paraId="4B0EC6C6" w14:textId="77777777" w:rsidR="009D6CC5" w:rsidRPr="00256D71" w:rsidRDefault="009D6CC5" w:rsidP="009D6CC5">
      <w:pPr>
        <w:tabs>
          <w:tab w:val="left" w:pos="10800"/>
        </w:tabs>
        <w:spacing w:after="200" w:line="276" w:lineRule="auto"/>
        <w:outlineLvl w:val="0"/>
        <w:rPr>
          <w:rFonts w:ascii="Calibri" w:eastAsia="Calibri" w:hAnsi="Calibri" w:cs="Arial"/>
          <w:b/>
          <w:bCs/>
        </w:rPr>
      </w:pPr>
    </w:p>
    <w:p w14:paraId="5A9AD8CE" w14:textId="119F1105" w:rsidR="009D6CC5" w:rsidRPr="00256D71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/>
          <w:bCs/>
        </w:rPr>
      </w:pPr>
      <w:r w:rsidRPr="00256D71">
        <w:rPr>
          <w:rFonts w:ascii="Calibri" w:eastAsia="Calibri" w:hAnsi="Calibri" w:cs="Arial"/>
          <w:b/>
          <w:bCs/>
        </w:rPr>
        <w:t>Upute za popunjavanje tehničkih speci</w:t>
      </w:r>
      <w:r w:rsidR="000D0CA2" w:rsidRPr="00256D71">
        <w:rPr>
          <w:rFonts w:ascii="Calibri" w:eastAsia="Calibri" w:hAnsi="Calibri" w:cs="Arial"/>
          <w:b/>
          <w:bCs/>
        </w:rPr>
        <w:t>fi</w:t>
      </w:r>
      <w:r w:rsidRPr="00256D71">
        <w:rPr>
          <w:rFonts w:ascii="Calibri" w:eastAsia="Calibri" w:hAnsi="Calibri" w:cs="Arial"/>
          <w:b/>
          <w:bCs/>
        </w:rPr>
        <w:t xml:space="preserve">kacija: </w:t>
      </w:r>
      <w:r w:rsidR="000D0CA2" w:rsidRPr="00256D71">
        <w:rPr>
          <w:rFonts w:ascii="Calibri" w:eastAsia="Calibri" w:hAnsi="Calibri" w:cs="Arial"/>
          <w:b/>
          <w:bCs/>
        </w:rPr>
        <w:t xml:space="preserve"> </w:t>
      </w:r>
    </w:p>
    <w:p w14:paraId="017C42F6" w14:textId="4A99D25B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Cs/>
        </w:rPr>
      </w:pPr>
      <w:r>
        <w:rPr>
          <w:rFonts w:ascii="Calibri" w:eastAsia="Calibri" w:hAnsi="Calibri" w:cs="Arial"/>
          <w:bCs/>
        </w:rPr>
        <w:t xml:space="preserve">Kolonu </w:t>
      </w:r>
      <w:r w:rsidR="008223E7">
        <w:rPr>
          <w:rFonts w:ascii="Calibri" w:eastAsia="Calibri" w:hAnsi="Calibri" w:cs="Arial"/>
          <w:bCs/>
        </w:rPr>
        <w:t>3</w:t>
      </w:r>
      <w:r>
        <w:rPr>
          <w:rFonts w:ascii="Calibri" w:eastAsia="Calibri" w:hAnsi="Calibri" w:cs="Arial"/>
          <w:bCs/>
        </w:rPr>
        <w:t xml:space="preserve"> ispunjava Ponuditelj – obavezno </w:t>
      </w:r>
    </w:p>
    <w:p w14:paraId="17218EF8" w14:textId="0A27C7CD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Cs/>
          <w:i/>
        </w:rPr>
      </w:pPr>
      <w:r>
        <w:rPr>
          <w:rFonts w:ascii="Calibri" w:eastAsia="Calibri" w:hAnsi="Calibri" w:cs="Arial"/>
          <w:bCs/>
        </w:rPr>
        <w:t xml:space="preserve">Kolonu </w:t>
      </w:r>
      <w:r w:rsidR="008223E7">
        <w:rPr>
          <w:rFonts w:ascii="Calibri" w:eastAsia="Calibri" w:hAnsi="Calibri" w:cs="Arial"/>
          <w:bCs/>
        </w:rPr>
        <w:t>4</w:t>
      </w:r>
      <w:r>
        <w:rPr>
          <w:rFonts w:ascii="Calibri" w:eastAsia="Calibri" w:hAnsi="Calibri" w:cs="Arial"/>
          <w:bCs/>
        </w:rPr>
        <w:t xml:space="preserve"> ispunjava Ponuditelj – prema potrebi </w:t>
      </w:r>
    </w:p>
    <w:p w14:paraId="7D766B07" w14:textId="77777777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/>
          <w:bCs/>
          <w:i/>
        </w:rPr>
      </w:pPr>
    </w:p>
    <w:p w14:paraId="42F4D3F5" w14:textId="418043D6" w:rsidR="009D6CC5" w:rsidRDefault="009D6CC5" w:rsidP="009D6CC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Arial"/>
          <w:i/>
        </w:rPr>
      </w:pPr>
      <w:r>
        <w:rPr>
          <w:rFonts w:ascii="Calibri" w:eastAsia="Calibri" w:hAnsi="Calibri" w:cs="Arial"/>
        </w:rPr>
        <w:t xml:space="preserve">Kolonu </w:t>
      </w:r>
      <w:r w:rsidR="008223E7">
        <w:rPr>
          <w:rFonts w:ascii="Calibri" w:eastAsia="Calibri" w:hAnsi="Calibri" w:cs="Arial"/>
        </w:rPr>
        <w:t>3</w:t>
      </w:r>
      <w:r>
        <w:rPr>
          <w:rFonts w:ascii="Calibri" w:eastAsia="Calibri" w:hAnsi="Calibri" w:cs="Arial"/>
        </w:rPr>
        <w:t xml:space="preserve"> ispunjava ponuditelj sa detaljima ponuđene opreme (npr. riječi “da” ili “ne” nisu dovoljne). Ponuditelj ne smije mijenjati specifikacije određene u kolon</w:t>
      </w:r>
      <w:r w:rsidR="008223E7">
        <w:rPr>
          <w:rFonts w:ascii="Calibri" w:eastAsia="Calibri" w:hAnsi="Calibri" w:cs="Arial"/>
        </w:rPr>
        <w:t>i</w:t>
      </w:r>
      <w:r w:rsidR="00C9599B">
        <w:rPr>
          <w:rFonts w:ascii="Calibri" w:eastAsia="Calibri" w:hAnsi="Calibri" w:cs="Arial"/>
        </w:rPr>
        <w:t xml:space="preserve"> 2.</w:t>
      </w:r>
    </w:p>
    <w:p w14:paraId="45742928" w14:textId="3BCE7C26" w:rsidR="009D6CC5" w:rsidRDefault="009D6CC5" w:rsidP="009D6CC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Arial"/>
          <w:i/>
        </w:rPr>
      </w:pPr>
      <w:r>
        <w:rPr>
          <w:rFonts w:ascii="Calibri" w:eastAsia="Calibri" w:hAnsi="Calibri" w:cs="Arial"/>
        </w:rPr>
        <w:t>Kolona</w:t>
      </w:r>
      <w:r w:rsidR="008223E7">
        <w:rPr>
          <w:rFonts w:ascii="Calibri" w:eastAsia="Calibri" w:hAnsi="Calibri" w:cs="Arial"/>
        </w:rPr>
        <w:t xml:space="preserve"> 4</w:t>
      </w:r>
      <w:r>
        <w:rPr>
          <w:rFonts w:ascii="Calibri" w:eastAsia="Calibri" w:hAnsi="Calibri" w:cs="Arial"/>
        </w:rPr>
        <w:t xml:space="preserve"> omogućava ponuditelju unos komentara na svoju predloženu opremu, te upute za popratnu dokumentaciju ponuđenih stavki.</w:t>
      </w:r>
      <w:r>
        <w:rPr>
          <w:rFonts w:ascii="Calibri" w:eastAsia="Calibri" w:hAnsi="Calibri" w:cs="Times New Roman"/>
        </w:rPr>
        <w:t xml:space="preserve"> </w:t>
      </w:r>
    </w:p>
    <w:p w14:paraId="145BC47E" w14:textId="77777777" w:rsidR="009D6CC5" w:rsidRDefault="009D6CC5" w:rsidP="009D6CC5">
      <w:pPr>
        <w:spacing w:after="0" w:line="240" w:lineRule="auto"/>
        <w:ind w:left="737"/>
        <w:jc w:val="both"/>
        <w:rPr>
          <w:rFonts w:ascii="Calibri" w:eastAsia="Calibri" w:hAnsi="Calibri" w:cs="Arial"/>
        </w:rPr>
      </w:pPr>
    </w:p>
    <w:p w14:paraId="1F8DCAE6" w14:textId="70B7408E" w:rsidR="009D6CC5" w:rsidRDefault="009D6CC5" w:rsidP="009D6CC5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i/>
        </w:rPr>
      </w:pPr>
      <w:r>
        <w:rPr>
          <w:rFonts w:ascii="Calibri" w:eastAsia="Calibri" w:hAnsi="Calibri" w:cs="Arial"/>
          <w:bCs/>
        </w:rPr>
        <w:t xml:space="preserve">Tehničke specifikacije ponuditelj popunjava na hrvatskom jeziku. </w:t>
      </w:r>
    </w:p>
    <w:p w14:paraId="1DADAB14" w14:textId="77777777" w:rsidR="00C719A9" w:rsidRDefault="00C719A9" w:rsidP="009D6CC5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i/>
        </w:rPr>
      </w:pPr>
    </w:p>
    <w:p w14:paraId="143D62B6" w14:textId="77777777" w:rsidR="007C7D9B" w:rsidRDefault="007C7D9B" w:rsidP="007C7D9B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color w:val="FF0000"/>
        </w:rPr>
      </w:pPr>
      <w:bookmarkStart w:id="1" w:name="_Toc410902770"/>
      <w:r w:rsidRPr="004D6173">
        <w:rPr>
          <w:rFonts w:ascii="Calibri" w:eastAsia="Calibri" w:hAnsi="Calibri" w:cs="Arial"/>
          <w:b/>
          <w:bCs/>
        </w:rPr>
        <w:t>Za sve stavke tehničkih specifikacija u kojima se traži ili navodi marka, patent, tip</w:t>
      </w:r>
      <w:r>
        <w:rPr>
          <w:rFonts w:ascii="Calibri" w:eastAsia="Calibri" w:hAnsi="Calibri" w:cs="Arial"/>
          <w:b/>
          <w:bCs/>
        </w:rPr>
        <w:t>, tehnički i funkcionalni zahtjevi koji opisuju određenu robnu marku</w:t>
      </w:r>
      <w:r w:rsidRPr="004D6173">
        <w:rPr>
          <w:rFonts w:ascii="Calibri" w:eastAsia="Calibri" w:hAnsi="Calibri" w:cs="Arial"/>
          <w:b/>
          <w:bCs/>
        </w:rPr>
        <w:t xml:space="preserve"> ili određeno podrijetlo ponuditelj može ponuditi „jednakovrijedno“ traženom ili navedenom.</w:t>
      </w:r>
      <w:r>
        <w:rPr>
          <w:rFonts w:ascii="Calibri" w:eastAsia="Calibri" w:hAnsi="Calibri" w:cs="Arial"/>
          <w:b/>
          <w:bCs/>
        </w:rPr>
        <w:t xml:space="preserve"> </w:t>
      </w:r>
      <w:r>
        <w:rPr>
          <w:rFonts w:ascii="Calibri" w:eastAsia="Calibri" w:hAnsi="Calibri" w:cs="Arial"/>
          <w:bCs/>
        </w:rPr>
        <w:t xml:space="preserve">Eventualno priložena dokumentacija treba jasno opisivati </w:t>
      </w:r>
      <w:bookmarkStart w:id="2" w:name="_Hlk508787762"/>
      <w:r>
        <w:rPr>
          <w:rFonts w:ascii="Calibri" w:eastAsia="Calibri" w:hAnsi="Calibri" w:cs="Arial"/>
          <w:bCs/>
        </w:rPr>
        <w:t>tehničke specifikacije</w:t>
      </w:r>
      <w:bookmarkEnd w:id="2"/>
      <w:r>
        <w:rPr>
          <w:rFonts w:ascii="Calibri" w:eastAsia="Calibri" w:hAnsi="Calibri" w:cs="Arial"/>
          <w:bCs/>
        </w:rPr>
        <w:t>, kako bi ocjenjivači mogli vidjeti točnu konfiguraciju ponuđene opreme. Ponude u kojima se precizno ne vidi tehnička specifikacija, mogu biti odbačene.</w:t>
      </w:r>
      <w:r>
        <w:rPr>
          <w:rFonts w:ascii="Calibri" w:eastAsia="Calibri" w:hAnsi="Calibri" w:cs="Arial"/>
          <w:bCs/>
          <w:color w:val="FF0000"/>
        </w:rPr>
        <w:t xml:space="preserve"> </w:t>
      </w:r>
    </w:p>
    <w:p w14:paraId="1200947F" w14:textId="77777777" w:rsidR="007C7D9B" w:rsidRDefault="007C7D9B" w:rsidP="007C7D9B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color w:val="FF0000"/>
        </w:rPr>
      </w:pPr>
    </w:p>
    <w:p w14:paraId="3B4D7E57" w14:textId="77777777" w:rsidR="007C7D9B" w:rsidRDefault="007C7D9B" w:rsidP="007C7D9B">
      <w:pPr>
        <w:spacing w:after="0" w:line="276" w:lineRule="auto"/>
        <w:jc w:val="both"/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</w:rPr>
        <w:t xml:space="preserve">Tehničke specifikacije navedene u koloni 2.  predstavljaju minimalni standard za svaku stavku tražene specifikacije i temelj za ocjenu tehničke prihvatljivosti ponuda. </w:t>
      </w:r>
      <w:r w:rsidRPr="00F1243D">
        <w:rPr>
          <w:rFonts w:ascii="Calibri" w:eastAsia="Calibri" w:hAnsi="Calibri" w:cs="Arial"/>
        </w:rPr>
        <w:t>Ponud</w:t>
      </w:r>
      <w:r>
        <w:rPr>
          <w:rFonts w:ascii="Calibri" w:eastAsia="Calibri" w:hAnsi="Calibri" w:cs="Arial"/>
        </w:rPr>
        <w:t xml:space="preserve">a će biti prihvatljiva ukoliko je sukladna minimalnim traženim tehničkim specifikacijama ili ako </w:t>
      </w:r>
      <w:r>
        <w:rPr>
          <w:rFonts w:ascii="Calibri" w:eastAsia="Calibri" w:hAnsi="Calibri" w:cs="Arial"/>
          <w:b/>
        </w:rPr>
        <w:t>zadovoljava više standarde ili tehničke specifikacije bolje od minimuma.</w:t>
      </w:r>
    </w:p>
    <w:p w14:paraId="26F49DE8" w14:textId="77777777" w:rsidR="007C7D9B" w:rsidRDefault="007C7D9B" w:rsidP="007C7D9B">
      <w:pPr>
        <w:spacing w:after="0"/>
        <w:jc w:val="both"/>
        <w:rPr>
          <w:rFonts w:ascii="Calibri" w:hAnsi="Calibri"/>
          <w:lang w:bidi="hr-HR"/>
        </w:rPr>
      </w:pPr>
      <w:r>
        <w:rPr>
          <w:rFonts w:ascii="Calibri" w:hAnsi="Calibri"/>
          <w:lang w:bidi="hr-HR"/>
        </w:rPr>
        <w:t>Ukoliko smatra potrebnim, p</w:t>
      </w:r>
      <w:r w:rsidRPr="0098513C">
        <w:rPr>
          <w:rFonts w:ascii="Calibri" w:hAnsi="Calibri"/>
          <w:lang w:bidi="hr-HR"/>
        </w:rPr>
        <w:t>onuditelj mo</w:t>
      </w:r>
      <w:r>
        <w:rPr>
          <w:rFonts w:ascii="Calibri" w:hAnsi="Calibri"/>
          <w:lang w:bidi="hr-HR"/>
        </w:rPr>
        <w:t>že</w:t>
      </w:r>
      <w:r w:rsidRPr="0098513C">
        <w:rPr>
          <w:rFonts w:ascii="Calibri" w:hAnsi="Calibri"/>
          <w:lang w:bidi="hr-HR"/>
        </w:rPr>
        <w:t xml:space="preserve"> dostaviti opis, proizvođački prospekt, katalog ili sl. kojim </w:t>
      </w:r>
      <w:r>
        <w:rPr>
          <w:rFonts w:ascii="Calibri" w:hAnsi="Calibri"/>
          <w:lang w:bidi="hr-HR"/>
        </w:rPr>
        <w:t>dodatno</w:t>
      </w:r>
      <w:r w:rsidRPr="0098513C">
        <w:rPr>
          <w:rFonts w:ascii="Calibri" w:hAnsi="Calibri"/>
          <w:lang w:bidi="hr-HR"/>
        </w:rPr>
        <w:t xml:space="preserve"> dokazuj</w:t>
      </w:r>
      <w:r>
        <w:rPr>
          <w:rFonts w:ascii="Calibri" w:hAnsi="Calibri"/>
          <w:lang w:bidi="hr-HR"/>
        </w:rPr>
        <w:t>e</w:t>
      </w:r>
      <w:r w:rsidRPr="0098513C">
        <w:rPr>
          <w:rFonts w:ascii="Calibri" w:hAnsi="Calibri"/>
          <w:lang w:bidi="hr-HR"/>
        </w:rPr>
        <w:t xml:space="preserve"> tražene tehničke karakteristike iz </w:t>
      </w:r>
      <w:r>
        <w:rPr>
          <w:rFonts w:ascii="Calibri" w:hAnsi="Calibri"/>
          <w:lang w:bidi="hr-HR"/>
        </w:rPr>
        <w:t>t</w:t>
      </w:r>
      <w:r w:rsidRPr="0098513C">
        <w:rPr>
          <w:rFonts w:ascii="Calibri" w:hAnsi="Calibri"/>
          <w:lang w:bidi="hr-HR"/>
        </w:rPr>
        <w:t>ehničkih specifikacija</w:t>
      </w:r>
      <w:r>
        <w:rPr>
          <w:rFonts w:ascii="Calibri" w:hAnsi="Calibri"/>
          <w:lang w:bidi="hr-HR"/>
        </w:rPr>
        <w:t xml:space="preserve">. Navedeno može dostaviti na hrvatskom ili engleskom jeziku. </w:t>
      </w:r>
    </w:p>
    <w:p w14:paraId="115AA001" w14:textId="77777777" w:rsidR="007C7D9B" w:rsidRDefault="007C7D9B" w:rsidP="007C7D9B">
      <w:pPr>
        <w:spacing w:after="0"/>
        <w:jc w:val="both"/>
        <w:rPr>
          <w:rFonts w:ascii="Calibri" w:hAnsi="Calibri"/>
          <w:lang w:bidi="hr-HR"/>
        </w:rPr>
      </w:pPr>
    </w:p>
    <w:p w14:paraId="5CB90E38" w14:textId="77777777" w:rsidR="007C7D9B" w:rsidRDefault="007C7D9B" w:rsidP="007C7D9B">
      <w:pPr>
        <w:spacing w:after="0"/>
        <w:jc w:val="both"/>
        <w:rPr>
          <w:lang w:bidi="hr-HR"/>
        </w:rPr>
      </w:pPr>
      <w:r w:rsidRPr="0003340B">
        <w:rPr>
          <w:lang w:bidi="hr-HR"/>
        </w:rPr>
        <w:t>Ako ponuditelj nudi jednakovrijedan proizvod mora u obrascu tehničkih specifikacija, prema odgovarajućim stavkama, navesti podatke o proizvodu i tipu odgovarajućeg proizvoda koji nudi, te ako se to traži, i ostale podatke koji se odnose na taj proizvod.</w:t>
      </w:r>
    </w:p>
    <w:p w14:paraId="42635B9A" w14:textId="77777777" w:rsidR="007C7D9B" w:rsidRDefault="007C7D9B" w:rsidP="007C7D9B">
      <w:pPr>
        <w:spacing w:after="0"/>
        <w:jc w:val="both"/>
        <w:rPr>
          <w:lang w:bidi="hr-HR"/>
        </w:rPr>
      </w:pPr>
    </w:p>
    <w:p w14:paraId="07D9252B" w14:textId="78BDF3F1" w:rsidR="00A709DD" w:rsidRPr="00EA599C" w:rsidRDefault="007C7D9B" w:rsidP="007C7D9B">
      <w:pPr>
        <w:jc w:val="both"/>
        <w:rPr>
          <w:rFonts w:ascii="Calibri" w:hAnsi="Calibri"/>
          <w:i/>
          <w:lang w:bidi="hr-HR"/>
        </w:rPr>
      </w:pPr>
      <w:r w:rsidRPr="0003340B">
        <w:rPr>
          <w:lang w:bidi="hr-HR"/>
        </w:rPr>
        <w:t>Ovisno o proizvodu, kao dokaz jednakovrijednosti, ponuditelj mora dostaviti tehničku dokumentaciju o proizvodu iz koje je moguća i vidljiva usporedba te nedvojbena ocjena jednakovrijednosti (tehničke karakteristike, atesti, norme, certifikati, sukladnosti ili sl.).</w:t>
      </w:r>
    </w:p>
    <w:p w14:paraId="1EC19547" w14:textId="77777777" w:rsidR="009D6CC5" w:rsidRDefault="009D6CC5" w:rsidP="009D6CC5">
      <w:pPr>
        <w:spacing w:after="0" w:line="276" w:lineRule="auto"/>
        <w:jc w:val="both"/>
        <w:rPr>
          <w:rFonts w:ascii="Calibri" w:eastAsia="Calibri" w:hAnsi="Calibri" w:cs="Arial"/>
        </w:rPr>
      </w:pPr>
    </w:p>
    <w:p w14:paraId="4FFA2F2B" w14:textId="77777777" w:rsidR="00C9599B" w:rsidRDefault="00C9599B" w:rsidP="009D6CC5">
      <w:pPr>
        <w:spacing w:after="0" w:line="276" w:lineRule="auto"/>
        <w:jc w:val="both"/>
        <w:rPr>
          <w:rFonts w:ascii="Calibri" w:eastAsia="Calibri" w:hAnsi="Calibri" w:cs="Arial"/>
          <w:b/>
          <w:sz w:val="24"/>
        </w:rPr>
        <w:sectPr w:rsidR="00C9599B" w:rsidSect="00C9599B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25EEAD0B" w14:textId="4286CE2E" w:rsidR="009D6CC5" w:rsidRPr="00C378D6" w:rsidRDefault="00987F33" w:rsidP="009D6CC5">
      <w:pPr>
        <w:spacing w:after="0" w:line="276" w:lineRule="auto"/>
        <w:jc w:val="both"/>
        <w:rPr>
          <w:rFonts w:ascii="Calibri" w:eastAsia="Calibri" w:hAnsi="Calibri" w:cs="Arial"/>
          <w:b/>
          <w:bCs/>
          <w:i/>
          <w:sz w:val="24"/>
        </w:rPr>
      </w:pPr>
      <w:r w:rsidRPr="00987F33">
        <w:rPr>
          <w:rFonts w:ascii="Calibri" w:eastAsia="Calibri" w:hAnsi="Calibri" w:cs="Arial"/>
          <w:b/>
          <w:sz w:val="24"/>
        </w:rPr>
        <w:lastRenderedPageBreak/>
        <w:t xml:space="preserve">Grupa </w:t>
      </w:r>
      <w:r w:rsidR="00F61A61">
        <w:rPr>
          <w:rFonts w:ascii="Calibri" w:eastAsia="Calibri" w:hAnsi="Calibri" w:cs="Arial"/>
          <w:b/>
          <w:sz w:val="24"/>
        </w:rPr>
        <w:t>3</w:t>
      </w:r>
      <w:r w:rsidRPr="00987F33">
        <w:rPr>
          <w:rFonts w:ascii="Calibri" w:eastAsia="Calibri" w:hAnsi="Calibri" w:cs="Arial"/>
          <w:b/>
          <w:sz w:val="24"/>
        </w:rPr>
        <w:t xml:space="preserve"> </w:t>
      </w:r>
      <w:r w:rsidR="0063159E" w:rsidRPr="0063159E">
        <w:rPr>
          <w:rFonts w:ascii="Calibri" w:eastAsia="Calibri" w:hAnsi="Calibri" w:cs="Arial"/>
          <w:b/>
          <w:sz w:val="24"/>
        </w:rPr>
        <w:t>Server</w:t>
      </w:r>
      <w:r w:rsidR="00EB2E61">
        <w:rPr>
          <w:rFonts w:ascii="Calibri" w:eastAsia="Calibri" w:hAnsi="Calibri" w:cs="Arial"/>
          <w:b/>
          <w:sz w:val="24"/>
        </w:rPr>
        <w:t xml:space="preserve"> visokih performansi</w:t>
      </w:r>
      <w:r w:rsidR="00F61A61">
        <w:rPr>
          <w:rFonts w:ascii="Calibri" w:eastAsia="Calibri" w:hAnsi="Calibri" w:cs="Arial"/>
          <w:b/>
          <w:sz w:val="24"/>
        </w:rPr>
        <w:t xml:space="preserve"> </w:t>
      </w:r>
      <w:r w:rsidR="00D63C27">
        <w:rPr>
          <w:rFonts w:ascii="Calibri" w:eastAsia="Calibri" w:hAnsi="Calibri" w:cs="Arial"/>
          <w:b/>
          <w:sz w:val="24"/>
        </w:rPr>
        <w:t xml:space="preserve">– </w:t>
      </w:r>
      <w:r w:rsidR="00AA0EB1">
        <w:rPr>
          <w:rFonts w:ascii="Calibri" w:eastAsia="Calibri" w:hAnsi="Calibri" w:cs="Arial"/>
          <w:b/>
          <w:sz w:val="24"/>
        </w:rPr>
        <w:t>1</w:t>
      </w:r>
      <w:r w:rsidR="00D63C27">
        <w:rPr>
          <w:rFonts w:ascii="Calibri" w:eastAsia="Calibri" w:hAnsi="Calibri" w:cs="Arial"/>
          <w:b/>
          <w:sz w:val="24"/>
        </w:rPr>
        <w:t xml:space="preserve"> kom</w:t>
      </w:r>
    </w:p>
    <w:tbl>
      <w:tblPr>
        <w:tblW w:w="4937" w:type="pct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1"/>
        <w:gridCol w:w="5075"/>
        <w:gridCol w:w="4448"/>
        <w:gridCol w:w="3242"/>
      </w:tblGrid>
      <w:tr w:rsidR="00C9599B" w14:paraId="2E04B9DE" w14:textId="77777777" w:rsidTr="008263BA">
        <w:trPr>
          <w:cantSplit/>
          <w:trHeight w:val="879"/>
          <w:tblHeader/>
        </w:trPr>
        <w:tc>
          <w:tcPr>
            <w:tcW w:w="377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bookmarkEnd w:id="1"/>
          <w:p w14:paraId="50714235" w14:textId="77777777" w:rsidR="00C9599B" w:rsidRDefault="00C9599B" w:rsidP="005A1A22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1</w:t>
            </w:r>
          </w:p>
          <w:p w14:paraId="0C025FEC" w14:textId="2420A32C" w:rsidR="00C9599B" w:rsidRPr="00C9599B" w:rsidRDefault="00C9599B" w:rsidP="00C9599B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proofErr w:type="spellStart"/>
            <w:r>
              <w:rPr>
                <w:rFonts w:ascii="Calibri" w:eastAsia="Calibri" w:hAnsi="Calibri" w:cs="Arial"/>
                <w:b/>
                <w:bCs/>
                <w:lang w:val="en-GB"/>
              </w:rPr>
              <w:t>Redni</w:t>
            </w:r>
            <w:proofErr w:type="spellEnd"/>
            <w:r>
              <w:rPr>
                <w:rFonts w:ascii="Calibri" w:eastAsia="Calibri" w:hAnsi="Calibri" w:cs="Arial"/>
                <w:b/>
                <w:bCs/>
                <w:lang w:val="en-GB"/>
              </w:rPr>
              <w:t xml:space="preserve"> </w:t>
            </w:r>
            <w:proofErr w:type="spellStart"/>
            <w:r>
              <w:rPr>
                <w:rFonts w:ascii="Calibri" w:eastAsia="Calibri" w:hAnsi="Calibri" w:cs="Arial"/>
                <w:b/>
                <w:bCs/>
                <w:lang w:val="en-GB"/>
              </w:rPr>
              <w:t>broj</w:t>
            </w:r>
            <w:proofErr w:type="spellEnd"/>
          </w:p>
        </w:tc>
        <w:tc>
          <w:tcPr>
            <w:tcW w:w="183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2268A8B" w14:textId="77777777" w:rsidR="00C9599B" w:rsidRPr="005C1DBA" w:rsidRDefault="00C9599B" w:rsidP="005A1A22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2</w:t>
            </w:r>
          </w:p>
          <w:p w14:paraId="62596D60" w14:textId="3C83B76D" w:rsidR="00C9599B" w:rsidRPr="005C1DBA" w:rsidRDefault="00C9599B" w:rsidP="00C9599B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proofErr w:type="spellStart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Tražene</w:t>
            </w:r>
            <w:proofErr w:type="spellEnd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tehničke</w:t>
            </w:r>
            <w:proofErr w:type="spellEnd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specifikacije</w:t>
            </w:r>
            <w:proofErr w:type="spellEnd"/>
          </w:p>
        </w:tc>
        <w:tc>
          <w:tcPr>
            <w:tcW w:w="161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BC5E680" w14:textId="19726345" w:rsidR="00C9599B" w:rsidRPr="00A32380" w:rsidRDefault="00C9599B" w:rsidP="005A1A22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3</w:t>
            </w:r>
          </w:p>
          <w:p w14:paraId="37171C11" w14:textId="2CD9D9C2" w:rsidR="00C9599B" w:rsidRPr="00A32380" w:rsidRDefault="00C9599B" w:rsidP="00C9599B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proofErr w:type="spellStart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Ponuđene</w:t>
            </w:r>
            <w:proofErr w:type="spellEnd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 xml:space="preserve"> </w:t>
            </w:r>
            <w:proofErr w:type="spellStart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tehničke</w:t>
            </w:r>
            <w:proofErr w:type="spellEnd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 xml:space="preserve"> </w:t>
            </w:r>
            <w:proofErr w:type="spellStart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specifikacije</w:t>
            </w:r>
            <w:proofErr w:type="spellEnd"/>
          </w:p>
        </w:tc>
        <w:tc>
          <w:tcPr>
            <w:tcW w:w="117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C9C8D99" w14:textId="77777777" w:rsidR="00C9599B" w:rsidRPr="009972C0" w:rsidRDefault="00C9599B" w:rsidP="005A1A22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>
              <w:rPr>
                <w:rFonts w:ascii="Calibri" w:eastAsia="Calibri" w:hAnsi="Calibri" w:cs="Arial"/>
                <w:b/>
                <w:bCs/>
                <w:lang w:val="it-IT"/>
              </w:rPr>
              <w:t>4</w:t>
            </w:r>
          </w:p>
          <w:p w14:paraId="6F51BE76" w14:textId="7951AD3F" w:rsidR="00C9599B" w:rsidRPr="00C9599B" w:rsidRDefault="00C9599B" w:rsidP="00C9599B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Bilješke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,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primjedbe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,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upute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na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popratnu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dokumentaciju</w:t>
            </w:r>
            <w:proofErr w:type="spellEnd"/>
          </w:p>
        </w:tc>
      </w:tr>
      <w:tr w:rsidR="00C9599B" w14:paraId="31213FEC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DEEAF6"/>
            <w:vAlign w:val="center"/>
          </w:tcPr>
          <w:p w14:paraId="065B3D03" w14:textId="77777777" w:rsidR="00C9599B" w:rsidRPr="00AF4394" w:rsidRDefault="00C9599B" w:rsidP="005A1A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AF439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</w:t>
            </w:r>
          </w:p>
        </w:tc>
        <w:tc>
          <w:tcPr>
            <w:tcW w:w="1838" w:type="pct"/>
            <w:shd w:val="clear" w:color="auto" w:fill="D9E2F3" w:themeFill="accent1" w:themeFillTint="33"/>
            <w:vAlign w:val="center"/>
          </w:tcPr>
          <w:p w14:paraId="75405AE0" w14:textId="7389DA44" w:rsidR="00C9599B" w:rsidRPr="00AF4394" w:rsidRDefault="00C9599B" w:rsidP="005A1A22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Osnovn</w:t>
            </w:r>
            <w:r w:rsidR="00420A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karakteristik</w:t>
            </w:r>
            <w:r w:rsidR="00420A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a </w:t>
            </w:r>
            <w:r w:rsidR="0063159E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servera</w:t>
            </w:r>
          </w:p>
        </w:tc>
        <w:tc>
          <w:tcPr>
            <w:tcW w:w="1611" w:type="pct"/>
            <w:tcBorders>
              <w:left w:val="single" w:sz="4" w:space="0" w:color="auto"/>
            </w:tcBorders>
            <w:shd w:val="clear" w:color="auto" w:fill="DEEAF6"/>
            <w:vAlign w:val="center"/>
          </w:tcPr>
          <w:p w14:paraId="40EB4BD2" w14:textId="2CD6D5A6" w:rsidR="00C9599B" w:rsidRPr="00A32380" w:rsidRDefault="00C9599B" w:rsidP="005A1A22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4" w:type="pct"/>
            <w:shd w:val="clear" w:color="auto" w:fill="DEEAF6"/>
            <w:vAlign w:val="center"/>
          </w:tcPr>
          <w:p w14:paraId="1DC8884A" w14:textId="77777777" w:rsidR="00C9599B" w:rsidRDefault="00C9599B" w:rsidP="005A1A22">
            <w:pPr>
              <w:spacing w:after="0" w:line="276" w:lineRule="auto"/>
              <w:rPr>
                <w:rFonts w:ascii="Calibri" w:eastAsia="Calibri" w:hAnsi="Calibri" w:cs="Arial"/>
                <w:b/>
                <w:lang w:val="en-GB"/>
              </w:rPr>
            </w:pPr>
          </w:p>
        </w:tc>
      </w:tr>
      <w:tr w:rsidR="00BB7E48" w14:paraId="6506F1B9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45C808B1" w14:textId="30EFD8BF" w:rsidR="00BB7E48" w:rsidRPr="00BB7E48" w:rsidRDefault="00BB7E48" w:rsidP="005A1A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 w:rsidRPr="00BB7E48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1.1.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260258ED" w14:textId="58781E6D" w:rsidR="00BB7E48" w:rsidRPr="00695020" w:rsidRDefault="00695020" w:rsidP="00695020">
            <w:pPr>
              <w:pStyle w:val="NoSpacing"/>
              <w:rPr>
                <w:lang w:eastAsia="hr-HR"/>
              </w:rPr>
            </w:pPr>
            <w:r w:rsidRPr="00695020">
              <w:rPr>
                <w:rFonts w:eastAsia="Times New Roman" w:cs="Calibri"/>
                <w:bCs/>
                <w:color w:val="000000"/>
                <w:lang w:eastAsia="hr-HR"/>
              </w:rPr>
              <w:t xml:space="preserve">Kontroler </w:t>
            </w:r>
            <w:r w:rsidRPr="00695020">
              <w:rPr>
                <w:lang w:eastAsia="hr-HR"/>
              </w:rPr>
              <w:t xml:space="preserve">2GB </w:t>
            </w:r>
            <w:proofErr w:type="spellStart"/>
            <w:r w:rsidRPr="00695020">
              <w:rPr>
                <w:lang w:eastAsia="hr-HR"/>
              </w:rPr>
              <w:t>Cache</w:t>
            </w:r>
            <w:proofErr w:type="spellEnd"/>
            <w:r w:rsidRPr="00695020">
              <w:rPr>
                <w:lang w:eastAsia="hr-HR"/>
              </w:rPr>
              <w:t xml:space="preserve">, RAID: 0, 1, 10, 5, 50, 6, 60 </w:t>
            </w:r>
            <w:r>
              <w:rPr>
                <w:lang w:eastAsia="hr-HR"/>
              </w:rPr>
              <w:t xml:space="preserve"> Flash </w:t>
            </w:r>
            <w:proofErr w:type="spellStart"/>
            <w:r>
              <w:rPr>
                <w:lang w:eastAsia="hr-HR"/>
              </w:rPr>
              <w:t>BackUp</w:t>
            </w:r>
            <w:proofErr w:type="spellEnd"/>
            <w:r>
              <w:rPr>
                <w:lang w:eastAsia="hr-HR"/>
              </w:rPr>
              <w:t xml:space="preserve"> </w:t>
            </w:r>
            <w:proofErr w:type="spellStart"/>
            <w:r>
              <w:rPr>
                <w:lang w:eastAsia="hr-HR"/>
              </w:rPr>
              <w:t>Unity</w:t>
            </w:r>
            <w:proofErr w:type="spellEnd"/>
            <w:r w:rsidR="00CD6979">
              <w:rPr>
                <w:lang w:eastAsia="hr-HR"/>
              </w:rPr>
              <w:t xml:space="preserve"> ili jednakovrijedno</w:t>
            </w:r>
          </w:p>
        </w:tc>
        <w:tc>
          <w:tcPr>
            <w:tcW w:w="161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1A41C8" w14:textId="77777777" w:rsidR="00BB7E48" w:rsidRPr="00A32380" w:rsidRDefault="00BB7E48" w:rsidP="005A1A22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615A6CA5" w14:textId="77777777" w:rsidR="00BB7E48" w:rsidRPr="00BB7E48" w:rsidRDefault="00BB7E48" w:rsidP="005A1A22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BB7E48" w14:paraId="1479C966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0664F9FA" w14:textId="7C0501A2" w:rsidR="00BB7E48" w:rsidRPr="00BB7E48" w:rsidRDefault="00BB7E48" w:rsidP="005A1A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1.2.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5E369EE0" w14:textId="171CE67A" w:rsidR="00695020" w:rsidRPr="00695020" w:rsidRDefault="00695020" w:rsidP="00695020">
            <w:pPr>
              <w:pStyle w:val="NoSpacing"/>
              <w:rPr>
                <w:lang w:eastAsia="hr-HR"/>
              </w:rPr>
            </w:pPr>
            <w:r w:rsidRPr="00695020">
              <w:rPr>
                <w:rFonts w:eastAsia="Times New Roman" w:cs="Calibri"/>
                <w:bCs/>
                <w:color w:val="000000"/>
                <w:lang w:eastAsia="hr-HR"/>
              </w:rPr>
              <w:t xml:space="preserve">Napajanje </w:t>
            </w:r>
            <w:r>
              <w:rPr>
                <w:rFonts w:eastAsia="Times New Roman" w:cs="Calibri"/>
                <w:bCs/>
                <w:color w:val="000000"/>
                <w:lang w:eastAsia="hr-HR"/>
              </w:rPr>
              <w:t>m</w:t>
            </w:r>
            <w:r w:rsidRPr="00695020">
              <w:rPr>
                <w:lang w:eastAsia="hr-HR"/>
              </w:rPr>
              <w:t>inimalno 2x 800W</w:t>
            </w:r>
          </w:p>
          <w:p w14:paraId="6AD6AD75" w14:textId="7079CE37" w:rsidR="00BB7E48" w:rsidRDefault="00695020" w:rsidP="00695020">
            <w:pPr>
              <w:pStyle w:val="NoSpacing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 w:rsidRPr="00695020">
              <w:rPr>
                <w:lang w:eastAsia="hr-HR"/>
              </w:rPr>
              <w:t>Efikasnost napajanja minimalno 96%</w:t>
            </w:r>
          </w:p>
        </w:tc>
        <w:tc>
          <w:tcPr>
            <w:tcW w:w="161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C956D5" w14:textId="77777777" w:rsidR="00BB7E48" w:rsidRPr="00A32380" w:rsidRDefault="00BB7E48" w:rsidP="005A1A22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6F150550" w14:textId="77777777" w:rsidR="00BB7E48" w:rsidRPr="00BB7E48" w:rsidRDefault="00BB7E48" w:rsidP="005A1A22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BB7E48" w14:paraId="0E3695CF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6390BAFD" w14:textId="4EDA4C8B" w:rsidR="00BB7E48" w:rsidRPr="002B4DE1" w:rsidRDefault="00BB7E48" w:rsidP="00BB7E48">
            <w:pPr>
              <w:spacing w:after="0" w:line="240" w:lineRule="auto"/>
              <w:jc w:val="center"/>
              <w:rPr>
                <w:rFonts w:ascii="Calibri" w:eastAsia="Calibri" w:hAnsi="Calibri" w:cs="Arial"/>
                <w:lang w:val="en-GB"/>
              </w:rPr>
            </w:pPr>
            <w:r w:rsidRPr="008B1AED">
              <w:rPr>
                <w:rFonts w:ascii="Calibri" w:eastAsia="Calibri" w:hAnsi="Calibri" w:cs="Arial"/>
                <w:lang w:val="en-GB"/>
              </w:rPr>
              <w:t>1.3.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4262725F" w14:textId="209CC941" w:rsidR="00BB7E48" w:rsidRPr="00420A41" w:rsidRDefault="00F813E0" w:rsidP="00A569FF">
            <w:pPr>
              <w:spacing w:after="0" w:line="240" w:lineRule="auto"/>
              <w:jc w:val="both"/>
              <w:rPr>
                <w:rFonts w:ascii="Calibri" w:eastAsia="Calibri" w:hAnsi="Calibri" w:cs="Arial"/>
                <w:lang w:val="it-IT"/>
              </w:rPr>
            </w:pPr>
            <w:r w:rsidRPr="00CD6979">
              <w:rPr>
                <w:rFonts w:eastAsia="Times New Roman" w:cs="Calibri"/>
                <w:bCs/>
                <w:color w:val="000000"/>
                <w:lang w:eastAsia="hr-HR"/>
              </w:rPr>
              <w:t xml:space="preserve">Omogućen rad u uvjetima </w:t>
            </w:r>
            <w:r w:rsidR="00A569FF" w:rsidRPr="00CD6979">
              <w:rPr>
                <w:rFonts w:eastAsia="Times New Roman" w:cs="Calibri"/>
                <w:bCs/>
                <w:color w:val="000000"/>
                <w:lang w:eastAsia="hr-HR"/>
              </w:rPr>
              <w:t>pod</w:t>
            </w:r>
            <w:r w:rsidRPr="00CD6979">
              <w:rPr>
                <w:rFonts w:eastAsia="Times New Roman" w:cs="Calibri"/>
                <w:bCs/>
                <w:color w:val="000000"/>
                <w:lang w:eastAsia="hr-HR"/>
              </w:rPr>
              <w:t xml:space="preserve"> 45 stupnjeva</w:t>
            </w:r>
          </w:p>
        </w:tc>
        <w:tc>
          <w:tcPr>
            <w:tcW w:w="161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CA8705" w14:textId="77777777" w:rsidR="00BB7E48" w:rsidRPr="00420A41" w:rsidRDefault="00BB7E48" w:rsidP="00BB7E4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val="it-IT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55AAA2DB" w14:textId="77777777" w:rsidR="00BB7E48" w:rsidRPr="00420A41" w:rsidRDefault="00BB7E48" w:rsidP="00BB7E48">
            <w:pPr>
              <w:spacing w:after="0" w:line="276" w:lineRule="auto"/>
              <w:rPr>
                <w:rFonts w:ascii="Calibri" w:eastAsia="Calibri" w:hAnsi="Calibri" w:cs="Arial"/>
                <w:lang w:val="it-IT"/>
              </w:rPr>
            </w:pPr>
          </w:p>
        </w:tc>
      </w:tr>
      <w:tr w:rsidR="00BB7E48" w14:paraId="74FDA928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89"/>
        </w:trPr>
        <w:tc>
          <w:tcPr>
            <w:tcW w:w="377" w:type="pct"/>
            <w:shd w:val="clear" w:color="auto" w:fill="auto"/>
            <w:vAlign w:val="center"/>
          </w:tcPr>
          <w:p w14:paraId="07638C0D" w14:textId="27B76024" w:rsidR="00BB7E48" w:rsidRPr="00AF4394" w:rsidRDefault="00BB7E48" w:rsidP="00BB7E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Calibri" w:hAnsi="Calibri" w:cs="Arial"/>
                <w:lang w:val="en-GB"/>
              </w:rPr>
              <w:t>1.4.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11008C04" w14:textId="56F6F681" w:rsidR="00F813E0" w:rsidRPr="00420A41" w:rsidRDefault="00EB2E61" w:rsidP="00F813E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Ram memorija koja koristi DD</w:t>
            </w:r>
            <w:r w:rsidR="00F813E0">
              <w:rPr>
                <w:rFonts w:ascii="Calibri" w:eastAsia="Times New Roman" w:hAnsi="Calibri" w:cs="Calibri"/>
                <w:color w:val="000000"/>
                <w:lang w:eastAsia="hr-HR"/>
              </w:rPr>
              <w:t>R4 tehnologiju minimalno 64</w:t>
            </w:r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GB, minimalne frekvencije </w:t>
            </w:r>
            <w:r w:rsidRPr="00EB2E61">
              <w:rPr>
                <w:rFonts w:ascii="Calibri" w:eastAsia="Times New Roman" w:hAnsi="Calibri" w:cs="Calibri"/>
                <w:color w:val="000000"/>
                <w:lang w:eastAsia="hr-HR"/>
              </w:rPr>
              <w:t>29</w:t>
            </w:r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00 </w:t>
            </w:r>
            <w:r w:rsidRPr="00EB2E61">
              <w:rPr>
                <w:rFonts w:ascii="Calibri" w:eastAsia="Times New Roman" w:hAnsi="Calibri" w:cs="Calibri"/>
                <w:color w:val="000000"/>
                <w:lang w:eastAsia="hr-HR"/>
              </w:rPr>
              <w:t>MHz</w:t>
            </w:r>
            <w:r w:rsidR="00F813E0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R ECC</w:t>
            </w:r>
            <w:r w:rsidR="00CD6979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ili jednakovrijedno</w:t>
            </w:r>
          </w:p>
        </w:tc>
        <w:tc>
          <w:tcPr>
            <w:tcW w:w="161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083F42" w14:textId="77777777" w:rsidR="00BB7E48" w:rsidRPr="00A32380" w:rsidRDefault="00BB7E48" w:rsidP="00BB7E4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206F9D99" w14:textId="77777777" w:rsidR="00BB7E48" w:rsidRPr="00EB2E61" w:rsidRDefault="00BB7E48" w:rsidP="00BB7E48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CD4F57" w14:paraId="58000E87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89"/>
        </w:trPr>
        <w:tc>
          <w:tcPr>
            <w:tcW w:w="377" w:type="pct"/>
            <w:shd w:val="clear" w:color="auto" w:fill="auto"/>
            <w:vAlign w:val="center"/>
          </w:tcPr>
          <w:p w14:paraId="3C88F445" w14:textId="6E9FB472" w:rsidR="00CD4F57" w:rsidRDefault="00CD4F57" w:rsidP="00CD4F57">
            <w:pPr>
              <w:spacing w:after="0" w:line="240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t>1.5.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6D0FD2E1" w14:textId="19BABBE7" w:rsidR="00CD4F57" w:rsidRDefault="00630897" w:rsidP="00CD4F5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Minimalno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hr-HR"/>
              </w:rPr>
              <w:t>četverojezgreni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procesor minimalne brzine 3.80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hr-HR"/>
              </w:rPr>
              <w:t>GhZ</w:t>
            </w:r>
            <w:proofErr w:type="spellEnd"/>
          </w:p>
        </w:tc>
        <w:tc>
          <w:tcPr>
            <w:tcW w:w="161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19FD73" w14:textId="77777777" w:rsidR="00CD4F57" w:rsidRPr="00A32380" w:rsidRDefault="00CD4F57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671CD40E" w14:textId="77777777" w:rsidR="00CD4F57" w:rsidRPr="004E0E54" w:rsidRDefault="00CD4F57" w:rsidP="00CD4F57">
            <w:pPr>
              <w:spacing w:after="0" w:line="276" w:lineRule="auto"/>
              <w:rPr>
                <w:rFonts w:ascii="Calibri" w:eastAsia="Calibri" w:hAnsi="Calibri" w:cs="Arial"/>
                <w:b/>
                <w:lang w:val="it-IT"/>
              </w:rPr>
            </w:pPr>
          </w:p>
        </w:tc>
      </w:tr>
      <w:tr w:rsidR="00CD4F57" w14:paraId="70738F2F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07"/>
        </w:trPr>
        <w:tc>
          <w:tcPr>
            <w:tcW w:w="377" w:type="pct"/>
            <w:shd w:val="clear" w:color="auto" w:fill="auto"/>
            <w:vAlign w:val="center"/>
          </w:tcPr>
          <w:p w14:paraId="639E0DAF" w14:textId="785C380A" w:rsidR="00CD4F57" w:rsidRPr="002B4DE1" w:rsidRDefault="00CD4F57" w:rsidP="00CD4F5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it-IT"/>
              </w:rPr>
            </w:pPr>
            <w:r>
              <w:rPr>
                <w:rFonts w:ascii="Calibri" w:eastAsia="Calibri" w:hAnsi="Calibri" w:cs="Arial"/>
                <w:lang w:val="en-GB"/>
              </w:rPr>
              <w:t>1.6.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61F3CC19" w14:textId="6EFD937B" w:rsidR="00CD4F57" w:rsidRPr="008B1AED" w:rsidRDefault="00F813E0" w:rsidP="00CD4F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 xml:space="preserve">Optički uređaj </w:t>
            </w:r>
            <w:r w:rsidR="00630897" w:rsidRPr="00630897">
              <w:rPr>
                <w:rFonts w:ascii="Calibri" w:eastAsia="Calibri" w:hAnsi="Calibri" w:cs="Arial"/>
                <w:lang w:eastAsia="hr-HR"/>
              </w:rPr>
              <w:t>DVD-RW</w:t>
            </w:r>
          </w:p>
        </w:tc>
        <w:tc>
          <w:tcPr>
            <w:tcW w:w="1611" w:type="pct"/>
            <w:shd w:val="clear" w:color="auto" w:fill="auto"/>
            <w:vAlign w:val="center"/>
          </w:tcPr>
          <w:p w14:paraId="60E9B598" w14:textId="479422B0" w:rsidR="00CD4F57" w:rsidRPr="00A32380" w:rsidRDefault="00CD4F57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00E8723F" w14:textId="77777777" w:rsidR="00CD4F57" w:rsidRPr="006001C9" w:rsidRDefault="00CD4F57" w:rsidP="00CD4F5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CD4F57" w14:paraId="787C026C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07"/>
        </w:trPr>
        <w:tc>
          <w:tcPr>
            <w:tcW w:w="377" w:type="pct"/>
            <w:shd w:val="clear" w:color="auto" w:fill="auto"/>
            <w:vAlign w:val="center"/>
          </w:tcPr>
          <w:p w14:paraId="292A3D48" w14:textId="74ABF73E" w:rsidR="00CD4F57" w:rsidRPr="00BB7E48" w:rsidRDefault="00CD4F57" w:rsidP="00CD4F5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it-IT"/>
              </w:rPr>
            </w:pPr>
            <w:r>
              <w:rPr>
                <w:rFonts w:ascii="Calibri" w:eastAsia="Calibri" w:hAnsi="Calibri" w:cs="Arial"/>
                <w:lang w:val="en-GB"/>
              </w:rPr>
              <w:t>1.7.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547DB47E" w14:textId="699F4E1E" w:rsidR="00CD4F57" w:rsidRPr="00F813E0" w:rsidRDefault="00C80C86" w:rsidP="00F813E0">
            <w:pPr>
              <w:pStyle w:val="NoSpacing"/>
              <w:rPr>
                <w:lang w:eastAsia="hr-HR"/>
              </w:rPr>
            </w:pPr>
            <w:r>
              <w:rPr>
                <w:lang w:eastAsia="hr-HR"/>
              </w:rPr>
              <w:t xml:space="preserve">Minimalno </w:t>
            </w:r>
            <w:r w:rsidR="00695020">
              <w:rPr>
                <w:lang w:eastAsia="hr-HR"/>
              </w:rPr>
              <w:t>2x SSD SATA 480GB</w:t>
            </w:r>
          </w:p>
        </w:tc>
        <w:tc>
          <w:tcPr>
            <w:tcW w:w="1611" w:type="pct"/>
            <w:shd w:val="clear" w:color="auto" w:fill="auto"/>
            <w:vAlign w:val="center"/>
          </w:tcPr>
          <w:p w14:paraId="75822E98" w14:textId="77777777" w:rsidR="00CD4F57" w:rsidRPr="00A32380" w:rsidRDefault="00CD4F57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1E4281D8" w14:textId="77777777" w:rsidR="00CD4F57" w:rsidRPr="006001C9" w:rsidRDefault="00CD4F57" w:rsidP="00CD4F5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F61A61" w14:paraId="3679B842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07"/>
        </w:trPr>
        <w:tc>
          <w:tcPr>
            <w:tcW w:w="377" w:type="pct"/>
            <w:shd w:val="clear" w:color="auto" w:fill="auto"/>
            <w:vAlign w:val="center"/>
          </w:tcPr>
          <w:p w14:paraId="52A879B6" w14:textId="3FCA8F77" w:rsidR="00F61A61" w:rsidRDefault="00F61A61" w:rsidP="00CD4F5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t>1.8.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24522525" w14:textId="0E369176" w:rsidR="00F61A61" w:rsidRPr="008B1AED" w:rsidRDefault="00630897" w:rsidP="00F813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 xml:space="preserve">Hard disk </w:t>
            </w:r>
            <w:proofErr w:type="spellStart"/>
            <w:r>
              <w:rPr>
                <w:rFonts w:ascii="Calibri" w:eastAsia="Calibri" w:hAnsi="Calibri" w:cs="Arial"/>
                <w:lang w:eastAsia="hr-HR"/>
              </w:rPr>
              <w:t>drive</w:t>
            </w:r>
            <w:proofErr w:type="spellEnd"/>
            <w:r>
              <w:rPr>
                <w:rFonts w:ascii="Calibri" w:eastAsia="Calibri" w:hAnsi="Calibri" w:cs="Arial"/>
                <w:lang w:eastAsia="hr-HR"/>
              </w:rPr>
              <w:t xml:space="preserve"> memorija za pohranu podataka minimalne brzine vrtnje 7200 okretaja u minuti, minimalne memorije 4 TB</w:t>
            </w:r>
            <w:r w:rsidR="00F813E0">
              <w:rPr>
                <w:rFonts w:ascii="Calibri" w:eastAsia="Calibri" w:hAnsi="Calibri" w:cs="Arial"/>
                <w:lang w:eastAsia="hr-HR"/>
              </w:rPr>
              <w:t xml:space="preserve"> X 4</w:t>
            </w:r>
            <w:r w:rsidR="00CA0168">
              <w:rPr>
                <w:lang w:eastAsia="hr-HR"/>
              </w:rPr>
              <w:t xml:space="preserve"> </w:t>
            </w:r>
            <w:r w:rsidR="00CD6979">
              <w:rPr>
                <w:lang w:eastAsia="hr-HR"/>
              </w:rPr>
              <w:t>komada</w:t>
            </w:r>
            <w:r w:rsidR="00F813E0" w:rsidRPr="00F813E0">
              <w:rPr>
                <w:lang w:eastAsia="hr-HR"/>
              </w:rPr>
              <w:t xml:space="preserve"> </w:t>
            </w:r>
          </w:p>
        </w:tc>
        <w:tc>
          <w:tcPr>
            <w:tcW w:w="1611" w:type="pct"/>
            <w:shd w:val="clear" w:color="auto" w:fill="auto"/>
            <w:vAlign w:val="center"/>
          </w:tcPr>
          <w:p w14:paraId="7E67B0BD" w14:textId="77777777" w:rsidR="00F61A61" w:rsidRPr="00A32380" w:rsidRDefault="00F61A61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6AF43A9E" w14:textId="77777777" w:rsidR="00F61A61" w:rsidRPr="006001C9" w:rsidRDefault="00F61A61" w:rsidP="00CD4F5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F813E0" w14:paraId="1048EAB0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07"/>
        </w:trPr>
        <w:tc>
          <w:tcPr>
            <w:tcW w:w="377" w:type="pct"/>
            <w:shd w:val="clear" w:color="auto" w:fill="auto"/>
            <w:vAlign w:val="center"/>
          </w:tcPr>
          <w:p w14:paraId="06F11EF3" w14:textId="58601377" w:rsidR="00F813E0" w:rsidRDefault="00F813E0" w:rsidP="00CD4F5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t>1.9.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6B3D1715" w14:textId="4C576422" w:rsidR="00F813E0" w:rsidRPr="00562E31" w:rsidRDefault="00F813E0" w:rsidP="00F813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Arial"/>
                <w:lang w:eastAsia="hr-HR"/>
              </w:rPr>
            </w:pPr>
            <w:r w:rsidRPr="00562E31">
              <w:rPr>
                <w:lang w:eastAsia="hr-HR"/>
              </w:rPr>
              <w:t xml:space="preserve">Grafička kartica integrirana  s min 256 MB dijeljene memorije, podrška za </w:t>
            </w:r>
            <w:proofErr w:type="spellStart"/>
            <w:r w:rsidRPr="00562E31">
              <w:rPr>
                <w:lang w:eastAsia="hr-HR"/>
              </w:rPr>
              <w:t>Full</w:t>
            </w:r>
            <w:proofErr w:type="spellEnd"/>
            <w:r w:rsidRPr="00562E31">
              <w:rPr>
                <w:lang w:eastAsia="hr-HR"/>
              </w:rPr>
              <w:t xml:space="preserve"> HD prikaz 1920 x 1080 piksela</w:t>
            </w:r>
          </w:p>
        </w:tc>
        <w:tc>
          <w:tcPr>
            <w:tcW w:w="1611" w:type="pct"/>
            <w:shd w:val="clear" w:color="auto" w:fill="auto"/>
            <w:vAlign w:val="center"/>
          </w:tcPr>
          <w:p w14:paraId="21AB736C" w14:textId="77777777" w:rsidR="00F813E0" w:rsidRPr="00A32380" w:rsidRDefault="00F813E0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4977B433" w14:textId="77777777" w:rsidR="00F813E0" w:rsidRPr="006001C9" w:rsidRDefault="00F813E0" w:rsidP="00CD4F5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F813E0" w14:paraId="4D7CB760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07"/>
        </w:trPr>
        <w:tc>
          <w:tcPr>
            <w:tcW w:w="377" w:type="pct"/>
            <w:shd w:val="clear" w:color="auto" w:fill="auto"/>
            <w:vAlign w:val="center"/>
          </w:tcPr>
          <w:p w14:paraId="2AF528C3" w14:textId="4493BFCE" w:rsidR="00F813E0" w:rsidRDefault="00F813E0" w:rsidP="00CD4F5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lastRenderedPageBreak/>
              <w:t>2.0.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1A297990" w14:textId="4929EB96" w:rsidR="00F813E0" w:rsidRPr="00CD6979" w:rsidRDefault="00F813E0" w:rsidP="00F813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hr-HR"/>
              </w:rPr>
            </w:pPr>
            <w:r w:rsidRPr="00CD6979">
              <w:rPr>
                <w:lang w:eastAsia="hr-HR"/>
              </w:rPr>
              <w:t>Mrežna kartica 2x 1GbE</w:t>
            </w:r>
          </w:p>
        </w:tc>
        <w:tc>
          <w:tcPr>
            <w:tcW w:w="1611" w:type="pct"/>
            <w:shd w:val="clear" w:color="auto" w:fill="auto"/>
            <w:vAlign w:val="center"/>
          </w:tcPr>
          <w:p w14:paraId="4429500B" w14:textId="77777777" w:rsidR="00F813E0" w:rsidRPr="00A32380" w:rsidRDefault="00F813E0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7FF0A1D0" w14:textId="77777777" w:rsidR="00F813E0" w:rsidRPr="006001C9" w:rsidRDefault="00F813E0" w:rsidP="00CD4F5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F813E0" w14:paraId="11BAC4B9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07"/>
        </w:trPr>
        <w:tc>
          <w:tcPr>
            <w:tcW w:w="377" w:type="pct"/>
            <w:shd w:val="clear" w:color="auto" w:fill="auto"/>
            <w:vAlign w:val="center"/>
          </w:tcPr>
          <w:p w14:paraId="3781EE39" w14:textId="4519B883" w:rsidR="00F813E0" w:rsidRDefault="00F813E0" w:rsidP="00CD4F5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t>2.1.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53A01847" w14:textId="5BF4B8E8" w:rsidR="00F813E0" w:rsidRPr="00F813E0" w:rsidRDefault="00F813E0" w:rsidP="00F813E0">
            <w:pPr>
              <w:pStyle w:val="NoSpacing"/>
              <w:rPr>
                <w:lang w:eastAsia="hr-HR"/>
              </w:rPr>
            </w:pPr>
            <w:r w:rsidRPr="00F813E0">
              <w:rPr>
                <w:lang w:eastAsia="hr-HR"/>
              </w:rPr>
              <w:t xml:space="preserve">Priključci </w:t>
            </w:r>
            <w:r>
              <w:rPr>
                <w:lang w:eastAsia="hr-HR"/>
              </w:rPr>
              <w:t xml:space="preserve">minimalno </w:t>
            </w:r>
            <w:r w:rsidRPr="00F813E0">
              <w:rPr>
                <w:lang w:eastAsia="hr-HR"/>
              </w:rPr>
              <w:t>Jedan analogni (VGA) priključak s prednje strane</w:t>
            </w:r>
            <w:r>
              <w:rPr>
                <w:lang w:eastAsia="hr-HR"/>
              </w:rPr>
              <w:t>, minimalno j</w:t>
            </w:r>
            <w:r w:rsidRPr="00F813E0">
              <w:rPr>
                <w:lang w:eastAsia="hr-HR"/>
              </w:rPr>
              <w:t xml:space="preserve">edan analogni (VGA) priključak sa stražnje strane </w:t>
            </w:r>
            <w:r w:rsidRPr="00F813E0">
              <w:rPr>
                <w:lang w:eastAsia="hr-HR"/>
              </w:rPr>
              <w:br/>
              <w:t> </w:t>
            </w:r>
            <w:r w:rsidR="00CD6979">
              <w:rPr>
                <w:lang w:eastAsia="hr-HR"/>
              </w:rPr>
              <w:t>M</w:t>
            </w:r>
            <w:r>
              <w:rPr>
                <w:lang w:eastAsia="hr-HR"/>
              </w:rPr>
              <w:t>inimalno j</w:t>
            </w:r>
            <w:r w:rsidRPr="00F813E0">
              <w:rPr>
                <w:lang w:eastAsia="hr-HR"/>
              </w:rPr>
              <w:t xml:space="preserve">edan serijski port (RS-232-C) </w:t>
            </w:r>
          </w:p>
          <w:p w14:paraId="3FD043F2" w14:textId="56667452" w:rsidR="00F813E0" w:rsidRPr="00F813E0" w:rsidRDefault="00F813E0" w:rsidP="00F813E0">
            <w:pPr>
              <w:pStyle w:val="NoSpacing"/>
              <w:rPr>
                <w:lang w:eastAsia="hr-HR"/>
              </w:rPr>
            </w:pPr>
            <w:r>
              <w:rPr>
                <w:lang w:eastAsia="hr-HR"/>
              </w:rPr>
              <w:t>Minimalno j</w:t>
            </w:r>
            <w:r w:rsidRPr="00F813E0">
              <w:rPr>
                <w:lang w:eastAsia="hr-HR"/>
              </w:rPr>
              <w:t>edan dedicirani port za udaljeni nadzor</w:t>
            </w:r>
            <w:r w:rsidR="00CD6979">
              <w:rPr>
                <w:lang w:eastAsia="hr-HR"/>
              </w:rPr>
              <w:t>,</w:t>
            </w:r>
          </w:p>
          <w:p w14:paraId="33CB60D3" w14:textId="1BC5D5EA" w:rsidR="00F813E0" w:rsidRPr="00F813E0" w:rsidRDefault="00F813E0" w:rsidP="00F813E0">
            <w:pPr>
              <w:pStyle w:val="NoSpacing"/>
              <w:rPr>
                <w:lang w:eastAsia="hr-HR"/>
              </w:rPr>
            </w:pPr>
            <w:r>
              <w:rPr>
                <w:lang w:eastAsia="hr-HR"/>
              </w:rPr>
              <w:t>mi</w:t>
            </w:r>
            <w:r w:rsidRPr="00F813E0">
              <w:rPr>
                <w:lang w:eastAsia="hr-HR"/>
              </w:rPr>
              <w:t>nimalno 5 x USB 3.0 (2x prednja strana, 2x stražnja strana, 1x interni)</w:t>
            </w:r>
          </w:p>
          <w:p w14:paraId="0E9CC485" w14:textId="49AC9BE1" w:rsidR="00F813E0" w:rsidRDefault="00CD6979" w:rsidP="00F813E0">
            <w:pPr>
              <w:pStyle w:val="NoSpacing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lang w:eastAsia="hr-HR"/>
              </w:rPr>
              <w:t>Dodatni USB na prednjoj strani</w:t>
            </w:r>
          </w:p>
        </w:tc>
        <w:tc>
          <w:tcPr>
            <w:tcW w:w="1611" w:type="pct"/>
            <w:shd w:val="clear" w:color="auto" w:fill="auto"/>
            <w:vAlign w:val="center"/>
          </w:tcPr>
          <w:p w14:paraId="2F2BE48E" w14:textId="77777777" w:rsidR="00F813E0" w:rsidRPr="00A32380" w:rsidRDefault="00F813E0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41EBE4F1" w14:textId="77777777" w:rsidR="00F813E0" w:rsidRPr="006001C9" w:rsidRDefault="00F813E0" w:rsidP="00CD4F5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F813E0" w14:paraId="4BF44604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07"/>
        </w:trPr>
        <w:tc>
          <w:tcPr>
            <w:tcW w:w="377" w:type="pct"/>
            <w:shd w:val="clear" w:color="auto" w:fill="auto"/>
            <w:vAlign w:val="center"/>
          </w:tcPr>
          <w:p w14:paraId="289146D4" w14:textId="752EDCCB" w:rsidR="00F813E0" w:rsidRDefault="00F813E0" w:rsidP="00CD4F5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t>2.2.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57147809" w14:textId="2801B85D" w:rsidR="00F813E0" w:rsidRPr="00F813E0" w:rsidRDefault="00F813E0" w:rsidP="00F813E0">
            <w:pPr>
              <w:pStyle w:val="NoSpacing"/>
              <w:rPr>
                <w:lang w:eastAsia="hr-HR"/>
              </w:rPr>
            </w:pPr>
            <w:r w:rsidRPr="00F813E0">
              <w:rPr>
                <w:lang w:eastAsia="hr-HR"/>
              </w:rPr>
              <w:t>Slobodni utori za proširenje</w:t>
            </w:r>
            <w:r w:rsidR="00695020">
              <w:rPr>
                <w:lang w:eastAsia="hr-HR"/>
              </w:rPr>
              <w:t>,</w:t>
            </w:r>
            <w:r w:rsidRPr="00F813E0">
              <w:rPr>
                <w:lang w:eastAsia="hr-HR"/>
              </w:rPr>
              <w:t xml:space="preserve"> minimalno 3x PCI-Express 3.0 x8 </w:t>
            </w:r>
            <w:proofErr w:type="spellStart"/>
            <w:r w:rsidRPr="00F813E0">
              <w:rPr>
                <w:lang w:eastAsia="hr-HR"/>
              </w:rPr>
              <w:t>Low</w:t>
            </w:r>
            <w:proofErr w:type="spellEnd"/>
            <w:r w:rsidRPr="00F813E0">
              <w:rPr>
                <w:lang w:eastAsia="hr-HR"/>
              </w:rPr>
              <w:t xml:space="preserve"> profile</w:t>
            </w:r>
          </w:p>
          <w:p w14:paraId="6856F014" w14:textId="043876FD" w:rsidR="00F813E0" w:rsidRPr="00F813E0" w:rsidRDefault="00F813E0" w:rsidP="00F813E0">
            <w:pPr>
              <w:pStyle w:val="NoSpacing"/>
              <w:rPr>
                <w:lang w:eastAsia="hr-HR"/>
              </w:rPr>
            </w:pPr>
            <w:r w:rsidRPr="00F813E0">
              <w:rPr>
                <w:lang w:eastAsia="hr-HR"/>
              </w:rPr>
              <w:t xml:space="preserve">minimalno 3x PCI-Express 3.0 x16 </w:t>
            </w:r>
            <w:proofErr w:type="spellStart"/>
            <w:r w:rsidRPr="00F813E0">
              <w:rPr>
                <w:lang w:eastAsia="hr-HR"/>
              </w:rPr>
              <w:t>Low</w:t>
            </w:r>
            <w:proofErr w:type="spellEnd"/>
            <w:r w:rsidRPr="00F813E0">
              <w:rPr>
                <w:lang w:eastAsia="hr-HR"/>
              </w:rPr>
              <w:t xml:space="preserve"> Profile</w:t>
            </w:r>
          </w:p>
        </w:tc>
        <w:tc>
          <w:tcPr>
            <w:tcW w:w="1611" w:type="pct"/>
            <w:shd w:val="clear" w:color="auto" w:fill="auto"/>
            <w:vAlign w:val="center"/>
          </w:tcPr>
          <w:p w14:paraId="6A4530E4" w14:textId="77777777" w:rsidR="00F813E0" w:rsidRPr="00A32380" w:rsidRDefault="00F813E0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7B717DCE" w14:textId="77777777" w:rsidR="00F813E0" w:rsidRPr="006001C9" w:rsidRDefault="00F813E0" w:rsidP="00CD4F5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695020" w14:paraId="35FFC435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07"/>
        </w:trPr>
        <w:tc>
          <w:tcPr>
            <w:tcW w:w="377" w:type="pct"/>
            <w:shd w:val="clear" w:color="auto" w:fill="auto"/>
            <w:vAlign w:val="center"/>
          </w:tcPr>
          <w:p w14:paraId="71BA7DD4" w14:textId="30170577" w:rsidR="00695020" w:rsidRDefault="00695020" w:rsidP="00CD4F5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t>2.3.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1A7A218F" w14:textId="1DB65B35" w:rsidR="00695020" w:rsidRPr="00F813E0" w:rsidRDefault="00695020" w:rsidP="00695020">
            <w:pPr>
              <w:pStyle w:val="NoSpacing"/>
              <w:rPr>
                <w:lang w:eastAsia="hr-HR"/>
              </w:rPr>
            </w:pPr>
            <w:r>
              <w:rPr>
                <w:lang w:eastAsia="hr-HR"/>
              </w:rPr>
              <w:t xml:space="preserve">Kućište </w:t>
            </w:r>
            <w:proofErr w:type="spellStart"/>
            <w:r>
              <w:rPr>
                <w:lang w:eastAsia="hr-HR"/>
              </w:rPr>
              <w:t>r</w:t>
            </w:r>
            <w:r w:rsidRPr="00CD6979">
              <w:rPr>
                <w:lang w:eastAsia="hr-HR"/>
              </w:rPr>
              <w:t>ack</w:t>
            </w:r>
            <w:proofErr w:type="spellEnd"/>
            <w:r w:rsidRPr="00CD6979">
              <w:rPr>
                <w:lang w:eastAsia="hr-HR"/>
              </w:rPr>
              <w:t xml:space="preserve"> 2U, za ugradnju u 19“ ormar, uključene klizne vodilice s RCA rukom</w:t>
            </w:r>
          </w:p>
        </w:tc>
        <w:tc>
          <w:tcPr>
            <w:tcW w:w="1611" w:type="pct"/>
            <w:shd w:val="clear" w:color="auto" w:fill="auto"/>
            <w:vAlign w:val="center"/>
          </w:tcPr>
          <w:p w14:paraId="5A662205" w14:textId="77777777" w:rsidR="00695020" w:rsidRPr="00A32380" w:rsidRDefault="00695020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1B340710" w14:textId="77777777" w:rsidR="00695020" w:rsidRPr="006001C9" w:rsidRDefault="00695020" w:rsidP="00CD4F5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695020" w14:paraId="1AA9C426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07"/>
        </w:trPr>
        <w:tc>
          <w:tcPr>
            <w:tcW w:w="377" w:type="pct"/>
            <w:shd w:val="clear" w:color="auto" w:fill="auto"/>
            <w:vAlign w:val="center"/>
          </w:tcPr>
          <w:p w14:paraId="748294AA" w14:textId="7DD6A531" w:rsidR="00695020" w:rsidRDefault="00695020" w:rsidP="00CD4F5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t>2.4.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06AB8CC6" w14:textId="77777777" w:rsidR="00695020" w:rsidRPr="00695020" w:rsidRDefault="00695020" w:rsidP="00695020">
            <w:pPr>
              <w:pStyle w:val="NoSpacing"/>
              <w:rPr>
                <w:lang w:eastAsia="hr-HR"/>
              </w:rPr>
            </w:pPr>
            <w:r w:rsidRPr="00695020">
              <w:rPr>
                <w:lang w:eastAsia="hr-HR"/>
              </w:rPr>
              <w:t>Dodaci uz opremu Nadzor i upravljanje: Adapter za udaljeni nadzor servera slijedećih svojstava:</w:t>
            </w:r>
          </w:p>
          <w:p w14:paraId="61788D66" w14:textId="77777777" w:rsidR="00152F36" w:rsidRDefault="00695020" w:rsidP="00695020">
            <w:pPr>
              <w:pStyle w:val="NoSpacing"/>
              <w:rPr>
                <w:lang w:eastAsia="hr-HR"/>
              </w:rPr>
            </w:pPr>
            <w:r w:rsidRPr="00695020">
              <w:rPr>
                <w:lang w:eastAsia="hr-HR"/>
              </w:rPr>
              <w:t xml:space="preserve">Funkcionalnost udaljene grafičke konzole (KVM) za do šest korisnika </w:t>
            </w:r>
          </w:p>
          <w:p w14:paraId="7E443136" w14:textId="55860AAF" w:rsidR="00695020" w:rsidRPr="00695020" w:rsidRDefault="00695020" w:rsidP="00695020">
            <w:pPr>
              <w:pStyle w:val="NoSpacing"/>
              <w:rPr>
                <w:lang w:eastAsia="hr-HR"/>
              </w:rPr>
            </w:pPr>
            <w:r w:rsidRPr="00695020">
              <w:rPr>
                <w:lang w:eastAsia="hr-HR"/>
              </w:rPr>
              <w:t>Podrška za virtualni medij (</w:t>
            </w:r>
            <w:proofErr w:type="spellStart"/>
            <w:r w:rsidRPr="00695020">
              <w:rPr>
                <w:lang w:eastAsia="hr-HR"/>
              </w:rPr>
              <w:t>image</w:t>
            </w:r>
            <w:proofErr w:type="spellEnd"/>
            <w:r w:rsidRPr="00695020">
              <w:rPr>
                <w:lang w:eastAsia="hr-HR"/>
              </w:rPr>
              <w:t xml:space="preserve"> </w:t>
            </w:r>
            <w:proofErr w:type="spellStart"/>
            <w:r w:rsidRPr="00695020">
              <w:rPr>
                <w:lang w:eastAsia="hr-HR"/>
              </w:rPr>
              <w:t>mount</w:t>
            </w:r>
            <w:proofErr w:type="spellEnd"/>
            <w:r w:rsidRPr="00695020">
              <w:rPr>
                <w:lang w:eastAsia="hr-HR"/>
              </w:rPr>
              <w:t>)</w:t>
            </w:r>
          </w:p>
          <w:p w14:paraId="1920E80B" w14:textId="77777777" w:rsidR="00695020" w:rsidRPr="00695020" w:rsidRDefault="00695020" w:rsidP="00695020">
            <w:pPr>
              <w:pStyle w:val="NoSpacing"/>
              <w:rPr>
                <w:lang w:eastAsia="hr-HR"/>
              </w:rPr>
            </w:pPr>
            <w:r w:rsidRPr="00695020">
              <w:rPr>
                <w:lang w:eastAsia="hr-HR"/>
              </w:rPr>
              <w:t>Mogućnost udaljene instalacije operacijskog sustava</w:t>
            </w:r>
          </w:p>
          <w:p w14:paraId="1E72B88D" w14:textId="77777777" w:rsidR="00695020" w:rsidRPr="00695020" w:rsidRDefault="00695020" w:rsidP="00695020">
            <w:pPr>
              <w:pStyle w:val="NoSpacing"/>
              <w:rPr>
                <w:lang w:eastAsia="hr-HR"/>
              </w:rPr>
            </w:pPr>
            <w:r w:rsidRPr="00695020">
              <w:rPr>
                <w:lang w:eastAsia="hr-HR"/>
              </w:rPr>
              <w:t>Nadzor i limitiranje utroška energije</w:t>
            </w:r>
          </w:p>
          <w:p w14:paraId="321EC8CC" w14:textId="77777777" w:rsidR="00695020" w:rsidRPr="00695020" w:rsidRDefault="00695020" w:rsidP="00695020">
            <w:pPr>
              <w:pStyle w:val="NoSpacing"/>
              <w:rPr>
                <w:lang w:eastAsia="hr-HR"/>
              </w:rPr>
            </w:pPr>
            <w:r w:rsidRPr="00695020">
              <w:rPr>
                <w:lang w:eastAsia="hr-HR"/>
              </w:rPr>
              <w:t>Mogućnost snimanja i reprodukcije videa udaljene konzole, uključujući situaciju zastoja operacijskog sustava</w:t>
            </w:r>
          </w:p>
          <w:p w14:paraId="508E3B43" w14:textId="164FCB55" w:rsidR="00695020" w:rsidRDefault="00695020" w:rsidP="00695020">
            <w:pPr>
              <w:pStyle w:val="NoSpacing"/>
              <w:rPr>
                <w:lang w:eastAsia="hr-HR"/>
              </w:rPr>
            </w:pPr>
            <w:r w:rsidRPr="00695020">
              <w:rPr>
                <w:lang w:eastAsia="hr-HR"/>
              </w:rPr>
              <w:lastRenderedPageBreak/>
              <w:t>PFA (</w:t>
            </w:r>
            <w:proofErr w:type="spellStart"/>
            <w:r w:rsidRPr="00695020">
              <w:rPr>
                <w:lang w:eastAsia="hr-HR"/>
              </w:rPr>
              <w:t>Predictive</w:t>
            </w:r>
            <w:proofErr w:type="spellEnd"/>
            <w:r w:rsidRPr="00695020">
              <w:rPr>
                <w:lang w:eastAsia="hr-HR"/>
              </w:rPr>
              <w:t xml:space="preserve"> </w:t>
            </w:r>
            <w:proofErr w:type="spellStart"/>
            <w:r w:rsidRPr="00695020">
              <w:rPr>
                <w:lang w:eastAsia="hr-HR"/>
              </w:rPr>
              <w:t>Failure</w:t>
            </w:r>
            <w:proofErr w:type="spellEnd"/>
            <w:r w:rsidRPr="00695020">
              <w:rPr>
                <w:lang w:eastAsia="hr-HR"/>
              </w:rPr>
              <w:t xml:space="preserve"> </w:t>
            </w:r>
            <w:proofErr w:type="spellStart"/>
            <w:r w:rsidRPr="00695020">
              <w:rPr>
                <w:lang w:eastAsia="hr-HR"/>
              </w:rPr>
              <w:t>Analysis</w:t>
            </w:r>
            <w:proofErr w:type="spellEnd"/>
            <w:r w:rsidRPr="00695020">
              <w:rPr>
                <w:lang w:eastAsia="hr-HR"/>
              </w:rPr>
              <w:t>) na procesorima, memoriji, diskovima, RAID kontroleru, napajanjima, ventilatorima, naponskim regulatorima</w:t>
            </w:r>
            <w:r w:rsidR="00152F36">
              <w:rPr>
                <w:lang w:eastAsia="hr-HR"/>
              </w:rPr>
              <w:t xml:space="preserve"> ili jednakovrijedno</w:t>
            </w:r>
          </w:p>
        </w:tc>
        <w:tc>
          <w:tcPr>
            <w:tcW w:w="1611" w:type="pct"/>
            <w:shd w:val="clear" w:color="auto" w:fill="auto"/>
            <w:vAlign w:val="center"/>
          </w:tcPr>
          <w:p w14:paraId="7B845CC4" w14:textId="77777777" w:rsidR="00695020" w:rsidRPr="00A32380" w:rsidRDefault="00695020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1FE7CCD5" w14:textId="77777777" w:rsidR="00695020" w:rsidRPr="006001C9" w:rsidRDefault="00695020" w:rsidP="00CD4F5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8263BA" w:rsidRPr="00AF4394" w14:paraId="5DFDAD9B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52E68F65" w14:textId="12E934F1" w:rsidR="008263BA" w:rsidRPr="005023B1" w:rsidRDefault="008263BA" w:rsidP="00CD4F57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/>
                <w:b/>
              </w:rPr>
              <w:t>2.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7217F718" w14:textId="6C24B7A4" w:rsidR="008263BA" w:rsidRPr="005023B1" w:rsidRDefault="00630897" w:rsidP="00CD4F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lang w:eastAsia="hr-HR"/>
              </w:rPr>
            </w:pPr>
            <w:r>
              <w:rPr>
                <w:rFonts w:ascii="Calibri" w:eastAsia="Calibri" w:hAnsi="Calibri" w:cs="Arial"/>
                <w:b/>
                <w:lang w:eastAsia="hr-HR"/>
              </w:rPr>
              <w:t xml:space="preserve">Osnovne karakteristike </w:t>
            </w:r>
            <w:r w:rsidR="00B66942">
              <w:rPr>
                <w:rFonts w:ascii="Calibri" w:eastAsia="Calibri" w:hAnsi="Calibri" w:cs="Arial"/>
                <w:b/>
                <w:lang w:eastAsia="hr-HR"/>
              </w:rPr>
              <w:t>serverskog OS-a</w:t>
            </w:r>
          </w:p>
        </w:tc>
        <w:tc>
          <w:tcPr>
            <w:tcW w:w="1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1C6F5905" w14:textId="59D7F2D3" w:rsidR="008263BA" w:rsidRPr="00A32380" w:rsidRDefault="008263BA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DEEAF6"/>
            <w:vAlign w:val="center"/>
          </w:tcPr>
          <w:p w14:paraId="76B6CDAF" w14:textId="77777777" w:rsidR="008263BA" w:rsidRPr="00AF4394" w:rsidRDefault="008263BA" w:rsidP="00CD4F57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8263BA" w:rsidRPr="00AF4394" w14:paraId="6E5B72A9" w14:textId="324B3434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946E96" w14:textId="500EB661" w:rsidR="008263BA" w:rsidRDefault="008263BA" w:rsidP="00C0696C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</w:t>
            </w:r>
            <w:r w:rsidR="00AB62D5">
              <w:rPr>
                <w:rFonts w:ascii="Calibri" w:eastAsia="Calibri" w:hAnsi="Calibri" w:cs="Arial"/>
              </w:rPr>
              <w:t>1</w:t>
            </w:r>
            <w:r>
              <w:rPr>
                <w:rFonts w:ascii="Calibri" w:eastAsia="Calibri" w:hAnsi="Calibri" w:cs="Arial"/>
              </w:rPr>
              <w:t>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636875" w14:textId="4AFFBF48" w:rsidR="008263BA" w:rsidRDefault="00B66942" w:rsidP="00C0696C">
            <w:pPr>
              <w:spacing w:after="0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>Kompatibilan sa ponuđenim serverom</w:t>
            </w:r>
          </w:p>
        </w:tc>
        <w:tc>
          <w:tcPr>
            <w:tcW w:w="1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AAFCA2" w14:textId="77777777" w:rsidR="008263BA" w:rsidRPr="00A32380" w:rsidRDefault="008263BA" w:rsidP="00C0696C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02AAD289" w14:textId="77777777" w:rsidR="008263BA" w:rsidRPr="00AF4394" w:rsidRDefault="008263BA" w:rsidP="00C0696C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8263BA" w:rsidRPr="00AF4394" w14:paraId="5C426AF9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BED1E7" w14:textId="05D956DD" w:rsidR="008263BA" w:rsidRDefault="008263BA" w:rsidP="00C0696C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</w:t>
            </w:r>
            <w:r w:rsidR="00AB62D5">
              <w:rPr>
                <w:rFonts w:ascii="Calibri" w:eastAsia="Calibri" w:hAnsi="Calibri" w:cs="Arial"/>
              </w:rPr>
              <w:t>2</w:t>
            </w:r>
            <w:r>
              <w:rPr>
                <w:rFonts w:ascii="Calibri" w:eastAsia="Calibri" w:hAnsi="Calibri" w:cs="Arial"/>
              </w:rPr>
              <w:t>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87728B" w14:textId="122E3AAF" w:rsidR="008263BA" w:rsidRPr="004D4FC6" w:rsidRDefault="00B66942" w:rsidP="00C0696C">
            <w:pPr>
              <w:spacing w:after="0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>Podržavanje 16 jezgri</w:t>
            </w:r>
          </w:p>
        </w:tc>
        <w:tc>
          <w:tcPr>
            <w:tcW w:w="1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42205A" w14:textId="77777777" w:rsidR="008263BA" w:rsidRPr="00A32380" w:rsidRDefault="008263BA" w:rsidP="00C0696C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1DDFFF14" w14:textId="77777777" w:rsidR="008263BA" w:rsidRPr="00AF4394" w:rsidRDefault="008263BA" w:rsidP="00C0696C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B74E27" w:rsidRPr="00AF4394" w14:paraId="39E7BA92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0C11AA" w14:textId="09ED3E0C" w:rsidR="00B74E27" w:rsidRDefault="00B74E27" w:rsidP="00C0696C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2.3.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0E52D0" w14:textId="6D71FF04" w:rsidR="00B74E27" w:rsidRDefault="00B74E27" w:rsidP="00C0696C">
            <w:pPr>
              <w:spacing w:after="0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>Podržavanje minimum 4 virtualna stroja (VM)</w:t>
            </w:r>
          </w:p>
        </w:tc>
        <w:tc>
          <w:tcPr>
            <w:tcW w:w="1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8BEE45" w14:textId="77777777" w:rsidR="00B74E27" w:rsidRPr="00A32380" w:rsidRDefault="00B74E27" w:rsidP="00C0696C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6740BEE1" w14:textId="77777777" w:rsidR="00B74E27" w:rsidRPr="00AF4394" w:rsidRDefault="00B74E27" w:rsidP="00C0696C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B66942" w:rsidRPr="00AF4394" w14:paraId="21F55F04" w14:textId="77777777" w:rsidTr="00B368C0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72755D44" w14:textId="616E0BA3" w:rsidR="00B66942" w:rsidRPr="005023B1" w:rsidRDefault="00B66942" w:rsidP="00B368C0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/>
                <w:b/>
              </w:rPr>
              <w:t>3.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1B87E18E" w14:textId="6E289260" w:rsidR="00B66942" w:rsidRPr="005023B1" w:rsidRDefault="00B66942" w:rsidP="00B368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lang w:eastAsia="hr-HR"/>
              </w:rPr>
            </w:pPr>
            <w:r>
              <w:rPr>
                <w:rFonts w:ascii="Calibri" w:eastAsia="Calibri" w:hAnsi="Calibri" w:cs="Arial"/>
                <w:b/>
                <w:lang w:eastAsia="hr-HR"/>
              </w:rPr>
              <w:t>Završne odredbe</w:t>
            </w:r>
          </w:p>
        </w:tc>
        <w:tc>
          <w:tcPr>
            <w:tcW w:w="1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46E4D522" w14:textId="77777777" w:rsidR="00B66942" w:rsidRPr="00A32380" w:rsidRDefault="00B66942" w:rsidP="00B368C0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DEEAF6"/>
            <w:vAlign w:val="center"/>
          </w:tcPr>
          <w:p w14:paraId="53D15D4E" w14:textId="77777777" w:rsidR="00B66942" w:rsidRPr="00AF4394" w:rsidRDefault="00B66942" w:rsidP="00B368C0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B66942" w:rsidRPr="00AF4394" w14:paraId="1B424CE3" w14:textId="77777777" w:rsidTr="00B368C0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4AE296" w14:textId="733BF229" w:rsidR="00B66942" w:rsidRDefault="00B66942" w:rsidP="00B368C0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3.1.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E36EEF" w14:textId="17F41182" w:rsidR="00B66942" w:rsidRDefault="00B66942" w:rsidP="00B368C0">
            <w:pPr>
              <w:spacing w:after="0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 xml:space="preserve">Usluga instalacije servera </w:t>
            </w:r>
          </w:p>
        </w:tc>
        <w:tc>
          <w:tcPr>
            <w:tcW w:w="1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238384" w14:textId="77777777" w:rsidR="00B66942" w:rsidRPr="00A32380" w:rsidRDefault="00B66942" w:rsidP="00B368C0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59793DBC" w14:textId="77777777" w:rsidR="00B66942" w:rsidRPr="00AF4394" w:rsidRDefault="00B66942" w:rsidP="00B368C0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B66942" w:rsidRPr="00AF4394" w14:paraId="39B3F28D" w14:textId="77777777" w:rsidTr="00B368C0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136AEB" w14:textId="4A7658E0" w:rsidR="00B66942" w:rsidRDefault="00B66942" w:rsidP="00B368C0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3.</w:t>
            </w:r>
            <w:r w:rsidR="00152F36">
              <w:rPr>
                <w:rFonts w:ascii="Calibri" w:eastAsia="Calibri" w:hAnsi="Calibri" w:cs="Arial"/>
              </w:rPr>
              <w:t>2</w:t>
            </w:r>
            <w:r>
              <w:rPr>
                <w:rFonts w:ascii="Calibri" w:eastAsia="Calibri" w:hAnsi="Calibri" w:cs="Arial"/>
              </w:rPr>
              <w:t>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F995C3" w14:textId="776F61E1" w:rsidR="00B66942" w:rsidRDefault="00B66942" w:rsidP="00B368C0">
            <w:pPr>
              <w:spacing w:after="0"/>
              <w:rPr>
                <w:rFonts w:ascii="Calibri" w:eastAsia="Calibri" w:hAnsi="Calibri" w:cs="Arial"/>
                <w:lang w:eastAsia="hr-HR"/>
              </w:rPr>
            </w:pPr>
            <w:r w:rsidRPr="00B66942">
              <w:rPr>
                <w:rFonts w:ascii="Calibri" w:eastAsia="Calibri" w:hAnsi="Calibri" w:cs="Arial"/>
                <w:lang w:eastAsia="hr-HR"/>
              </w:rPr>
              <w:t>Implementacija</w:t>
            </w:r>
            <w:r>
              <w:rPr>
                <w:rFonts w:ascii="Calibri" w:eastAsia="Calibri" w:hAnsi="Calibri" w:cs="Arial"/>
                <w:lang w:eastAsia="hr-HR"/>
              </w:rPr>
              <w:t xml:space="preserve"> </w:t>
            </w:r>
            <w:r w:rsidRPr="00B66942">
              <w:rPr>
                <w:rFonts w:ascii="Calibri" w:eastAsia="Calibri" w:hAnsi="Calibri" w:cs="Arial"/>
                <w:lang w:eastAsia="hr-HR"/>
              </w:rPr>
              <w:t>računala za rad u domeni</w:t>
            </w:r>
            <w:r>
              <w:rPr>
                <w:rFonts w:ascii="Calibri" w:eastAsia="Calibri" w:hAnsi="Calibri" w:cs="Arial"/>
                <w:lang w:eastAsia="hr-HR"/>
              </w:rPr>
              <w:t xml:space="preserve"> </w:t>
            </w:r>
          </w:p>
        </w:tc>
        <w:tc>
          <w:tcPr>
            <w:tcW w:w="1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F30BE4" w14:textId="77777777" w:rsidR="00B66942" w:rsidRPr="00A32380" w:rsidRDefault="00B66942" w:rsidP="00B368C0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721C108D" w14:textId="77777777" w:rsidR="00B66942" w:rsidRPr="00AF4394" w:rsidRDefault="00B66942" w:rsidP="00B368C0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B66942" w:rsidRPr="00AF4394" w14:paraId="6797BB1D" w14:textId="77777777" w:rsidTr="00B368C0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E19E81" w14:textId="5D1E81FF" w:rsidR="00B66942" w:rsidRDefault="00B66942" w:rsidP="00B368C0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3.</w:t>
            </w:r>
            <w:r w:rsidR="00152F36">
              <w:rPr>
                <w:rFonts w:ascii="Calibri" w:eastAsia="Calibri" w:hAnsi="Calibri" w:cs="Arial"/>
              </w:rPr>
              <w:t>3</w:t>
            </w:r>
            <w:r>
              <w:rPr>
                <w:rFonts w:ascii="Calibri" w:eastAsia="Calibri" w:hAnsi="Calibri" w:cs="Arial"/>
              </w:rPr>
              <w:t>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8A9D8B" w14:textId="063283EE" w:rsidR="00B66942" w:rsidRDefault="00B66942" w:rsidP="00695020">
            <w:pPr>
              <w:spacing w:after="0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>Rok dostave</w:t>
            </w:r>
            <w:r w:rsidR="00152F36">
              <w:rPr>
                <w:rFonts w:ascii="Calibri" w:eastAsia="Calibri" w:hAnsi="Calibri" w:cs="Arial"/>
                <w:lang w:eastAsia="hr-HR"/>
              </w:rPr>
              <w:t>,</w:t>
            </w:r>
            <w:r>
              <w:rPr>
                <w:rFonts w:ascii="Calibri" w:eastAsia="Calibri" w:hAnsi="Calibri" w:cs="Arial"/>
                <w:lang w:eastAsia="hr-HR"/>
              </w:rPr>
              <w:t xml:space="preserve"> instalacije</w:t>
            </w:r>
            <w:r w:rsidR="00152F36">
              <w:rPr>
                <w:rFonts w:ascii="Calibri" w:eastAsia="Calibri" w:hAnsi="Calibri" w:cs="Arial"/>
                <w:lang w:eastAsia="hr-HR"/>
              </w:rPr>
              <w:t xml:space="preserve"> i implementacije</w:t>
            </w:r>
            <w:r>
              <w:rPr>
                <w:rFonts w:ascii="Calibri" w:eastAsia="Calibri" w:hAnsi="Calibri" w:cs="Arial"/>
                <w:lang w:eastAsia="hr-HR"/>
              </w:rPr>
              <w:t xml:space="preserve"> servera</w:t>
            </w:r>
            <w:r w:rsidR="00152F36">
              <w:rPr>
                <w:rFonts w:ascii="Calibri" w:eastAsia="Calibri" w:hAnsi="Calibri" w:cs="Arial"/>
                <w:lang w:eastAsia="hr-HR"/>
              </w:rPr>
              <w:t xml:space="preserve"> za rad u domeni</w:t>
            </w:r>
            <w:r>
              <w:rPr>
                <w:rFonts w:ascii="Calibri" w:eastAsia="Calibri" w:hAnsi="Calibri" w:cs="Arial"/>
                <w:lang w:eastAsia="hr-HR"/>
              </w:rPr>
              <w:t xml:space="preserve">: </w:t>
            </w:r>
            <w:r w:rsidR="00695020">
              <w:rPr>
                <w:rFonts w:ascii="Calibri" w:eastAsia="Calibri" w:hAnsi="Calibri" w:cs="Arial"/>
                <w:lang w:eastAsia="hr-HR"/>
              </w:rPr>
              <w:t>30</w:t>
            </w:r>
            <w:r>
              <w:rPr>
                <w:rFonts w:ascii="Calibri" w:eastAsia="Calibri" w:hAnsi="Calibri" w:cs="Arial"/>
                <w:lang w:eastAsia="hr-HR"/>
              </w:rPr>
              <w:t xml:space="preserve"> dana</w:t>
            </w:r>
          </w:p>
        </w:tc>
        <w:tc>
          <w:tcPr>
            <w:tcW w:w="1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CABFCC" w14:textId="77777777" w:rsidR="00B66942" w:rsidRPr="00A32380" w:rsidRDefault="00B66942" w:rsidP="00B368C0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662D014C" w14:textId="77777777" w:rsidR="00B66942" w:rsidRPr="00AF4394" w:rsidRDefault="00B66942" w:rsidP="00B368C0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B66942" w:rsidRPr="00AF4394" w14:paraId="7B67C207" w14:textId="77777777" w:rsidTr="00B368C0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A13444" w14:textId="72EE6AF9" w:rsidR="00B66942" w:rsidRDefault="00B66942" w:rsidP="00B368C0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3.</w:t>
            </w:r>
            <w:r w:rsidR="00152F36">
              <w:rPr>
                <w:rFonts w:ascii="Calibri" w:eastAsia="Calibri" w:hAnsi="Calibri" w:cs="Arial"/>
              </w:rPr>
              <w:t>4</w:t>
            </w:r>
            <w:r>
              <w:rPr>
                <w:rFonts w:ascii="Calibri" w:eastAsia="Calibri" w:hAnsi="Calibri" w:cs="Arial"/>
              </w:rPr>
              <w:t>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5EFC7B" w14:textId="33377117" w:rsidR="00B66942" w:rsidRDefault="00B66942" w:rsidP="00B368C0">
            <w:pPr>
              <w:spacing w:after="0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>Način dostave: DAP</w:t>
            </w:r>
          </w:p>
        </w:tc>
        <w:tc>
          <w:tcPr>
            <w:tcW w:w="1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08C41D" w14:textId="77777777" w:rsidR="00B66942" w:rsidRPr="00A32380" w:rsidRDefault="00B66942" w:rsidP="00B368C0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155866AD" w14:textId="77777777" w:rsidR="00B66942" w:rsidRPr="00AF4394" w:rsidRDefault="00B66942" w:rsidP="00B368C0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DC61B6" w:rsidRPr="00AF4394" w14:paraId="2A3A0906" w14:textId="77777777" w:rsidTr="00B368C0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034D16" w14:textId="47E39BA1" w:rsidR="00DC61B6" w:rsidRDefault="00DC61B6" w:rsidP="00DC61B6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lastRenderedPageBreak/>
              <w:t>3.</w:t>
            </w:r>
            <w:r w:rsidR="00152F36">
              <w:rPr>
                <w:rFonts w:ascii="Calibri" w:eastAsia="Calibri" w:hAnsi="Calibri" w:cs="Arial"/>
              </w:rPr>
              <w:t>5</w:t>
            </w:r>
            <w:r>
              <w:rPr>
                <w:rFonts w:ascii="Calibri" w:eastAsia="Calibri" w:hAnsi="Calibri" w:cs="Arial"/>
              </w:rPr>
              <w:t>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B1056F" w14:textId="3A83DCAE" w:rsidR="00DC61B6" w:rsidRDefault="00DC61B6" w:rsidP="00B368C0">
            <w:pPr>
              <w:spacing w:after="0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 xml:space="preserve">Posjedovanje </w:t>
            </w:r>
            <w:r w:rsidR="007F5B8B">
              <w:rPr>
                <w:rFonts w:ascii="Calibri" w:eastAsia="Calibri" w:hAnsi="Calibri" w:cs="Arial"/>
                <w:lang w:eastAsia="hr-HR"/>
              </w:rPr>
              <w:t>potvrde o sukladnosti proizvoda CE ili jednakovrijedno</w:t>
            </w:r>
          </w:p>
        </w:tc>
        <w:tc>
          <w:tcPr>
            <w:tcW w:w="1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2A2EE4" w14:textId="77777777" w:rsidR="00DC61B6" w:rsidRPr="00A32380" w:rsidRDefault="00DC61B6" w:rsidP="00B368C0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4455CA2D" w14:textId="77777777" w:rsidR="00DC61B6" w:rsidRPr="00AF4394" w:rsidRDefault="00DC61B6" w:rsidP="00B368C0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7F5B8B" w:rsidRPr="00AF4394" w14:paraId="52337E63" w14:textId="77777777" w:rsidTr="00B368C0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70D1FA" w14:textId="157D050B" w:rsidR="007F5B8B" w:rsidRDefault="007F5B8B" w:rsidP="00DC61B6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3.</w:t>
            </w:r>
            <w:r w:rsidR="00152F36">
              <w:rPr>
                <w:rFonts w:ascii="Calibri" w:eastAsia="Calibri" w:hAnsi="Calibri" w:cs="Arial"/>
              </w:rPr>
              <w:t>6</w:t>
            </w:r>
            <w:r>
              <w:rPr>
                <w:rFonts w:ascii="Calibri" w:eastAsia="Calibri" w:hAnsi="Calibri" w:cs="Arial"/>
              </w:rPr>
              <w:t>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34400E" w14:textId="2278F6CD" w:rsidR="007F5B8B" w:rsidRDefault="007F5B8B" w:rsidP="00B368C0">
            <w:pPr>
              <w:spacing w:after="0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>Posjedovanje Eco deklaracije proizvoda (ECMA-370</w:t>
            </w:r>
            <w:r w:rsidR="00CF3D8E">
              <w:rPr>
                <w:rFonts w:ascii="Calibri" w:eastAsia="Calibri" w:hAnsi="Calibri" w:cs="Arial"/>
                <w:lang w:eastAsia="hr-HR"/>
              </w:rPr>
              <w:t xml:space="preserve"> – Aneks B2</w:t>
            </w:r>
            <w:r>
              <w:rPr>
                <w:rFonts w:ascii="Calibri" w:eastAsia="Calibri" w:hAnsi="Calibri" w:cs="Arial"/>
                <w:lang w:eastAsia="hr-HR"/>
              </w:rPr>
              <w:t>) ili jednakovrijedne</w:t>
            </w:r>
          </w:p>
        </w:tc>
        <w:tc>
          <w:tcPr>
            <w:tcW w:w="1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8A49ED" w14:textId="77777777" w:rsidR="007F5B8B" w:rsidRPr="00A32380" w:rsidRDefault="007F5B8B" w:rsidP="00B368C0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0642F812" w14:textId="77777777" w:rsidR="007F5B8B" w:rsidRPr="00AF4394" w:rsidRDefault="007F5B8B" w:rsidP="00B368C0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7F5B8B" w:rsidRPr="00AF4394" w14:paraId="308EB149" w14:textId="77777777" w:rsidTr="00B368C0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E79AF3" w14:textId="314E70F9" w:rsidR="007F5B8B" w:rsidRDefault="007F5B8B" w:rsidP="00DC61B6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3.</w:t>
            </w:r>
            <w:r w:rsidR="00152F36">
              <w:rPr>
                <w:rFonts w:ascii="Calibri" w:eastAsia="Calibri" w:hAnsi="Calibri" w:cs="Arial"/>
              </w:rPr>
              <w:t>7</w:t>
            </w:r>
            <w:r>
              <w:rPr>
                <w:rFonts w:ascii="Calibri" w:eastAsia="Calibri" w:hAnsi="Calibri" w:cs="Arial"/>
              </w:rPr>
              <w:t>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3038BE" w14:textId="32CFF737" w:rsidR="007F5B8B" w:rsidRDefault="00CF3D8E" w:rsidP="00B368C0">
            <w:pPr>
              <w:spacing w:after="0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>Usklađenost</w:t>
            </w:r>
            <w:r w:rsidR="00D229A8">
              <w:rPr>
                <w:rFonts w:ascii="Calibri" w:eastAsia="Calibri" w:hAnsi="Calibri" w:cs="Arial"/>
                <w:lang w:eastAsia="hr-HR"/>
              </w:rPr>
              <w:t xml:space="preserve"> proizvoda</w:t>
            </w:r>
            <w:r>
              <w:rPr>
                <w:rFonts w:ascii="Calibri" w:eastAsia="Calibri" w:hAnsi="Calibri" w:cs="Arial"/>
                <w:lang w:eastAsia="hr-HR"/>
              </w:rPr>
              <w:t xml:space="preserve"> s direktivom EU 617/2013 (</w:t>
            </w:r>
            <w:proofErr w:type="spellStart"/>
            <w:r w:rsidR="00D229A8">
              <w:rPr>
                <w:rFonts w:ascii="Calibri" w:eastAsia="Calibri" w:hAnsi="Calibri" w:cs="Arial"/>
                <w:lang w:eastAsia="hr-HR"/>
              </w:rPr>
              <w:t>ErP</w:t>
            </w:r>
            <w:proofErr w:type="spellEnd"/>
            <w:r w:rsidR="00D229A8">
              <w:rPr>
                <w:rFonts w:ascii="Calibri" w:eastAsia="Calibri" w:hAnsi="Calibri" w:cs="Arial"/>
                <w:lang w:eastAsia="hr-HR"/>
              </w:rPr>
              <w:t xml:space="preserve"> </w:t>
            </w:r>
            <w:proofErr w:type="spellStart"/>
            <w:r w:rsidR="00D229A8">
              <w:rPr>
                <w:rFonts w:ascii="Calibri" w:eastAsia="Calibri" w:hAnsi="Calibri" w:cs="Arial"/>
                <w:lang w:eastAsia="hr-HR"/>
              </w:rPr>
              <w:t>Ecod</w:t>
            </w:r>
            <w:r w:rsidR="00577152">
              <w:rPr>
                <w:rFonts w:ascii="Calibri" w:eastAsia="Calibri" w:hAnsi="Calibri" w:cs="Arial"/>
                <w:lang w:eastAsia="hr-HR"/>
              </w:rPr>
              <w:t>e</w:t>
            </w:r>
            <w:r w:rsidR="00D229A8">
              <w:rPr>
                <w:rFonts w:ascii="Calibri" w:eastAsia="Calibri" w:hAnsi="Calibri" w:cs="Arial"/>
                <w:lang w:eastAsia="hr-HR"/>
              </w:rPr>
              <w:t>s</w:t>
            </w:r>
            <w:r w:rsidR="00577152">
              <w:rPr>
                <w:rFonts w:ascii="Calibri" w:eastAsia="Calibri" w:hAnsi="Calibri" w:cs="Arial"/>
                <w:lang w:eastAsia="hr-HR"/>
              </w:rPr>
              <w:t>i</w:t>
            </w:r>
            <w:r w:rsidR="00D229A8">
              <w:rPr>
                <w:rFonts w:ascii="Calibri" w:eastAsia="Calibri" w:hAnsi="Calibri" w:cs="Arial"/>
                <w:lang w:eastAsia="hr-HR"/>
              </w:rPr>
              <w:t>gn</w:t>
            </w:r>
            <w:proofErr w:type="spellEnd"/>
            <w:r w:rsidR="00D229A8">
              <w:rPr>
                <w:rFonts w:ascii="Calibri" w:eastAsia="Calibri" w:hAnsi="Calibri" w:cs="Arial"/>
                <w:lang w:eastAsia="hr-HR"/>
              </w:rPr>
              <w:t>)</w:t>
            </w:r>
            <w:r w:rsidR="00152F36">
              <w:rPr>
                <w:rFonts w:ascii="Calibri" w:eastAsia="Calibri" w:hAnsi="Calibri" w:cs="Arial"/>
                <w:lang w:eastAsia="hr-HR"/>
              </w:rPr>
              <w:t xml:space="preserve"> ili jednakovrijednom</w:t>
            </w:r>
            <w:bookmarkStart w:id="3" w:name="_GoBack"/>
            <w:bookmarkEnd w:id="3"/>
          </w:p>
        </w:tc>
        <w:tc>
          <w:tcPr>
            <w:tcW w:w="1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FD8A0B" w14:textId="77777777" w:rsidR="007F5B8B" w:rsidRPr="00A32380" w:rsidRDefault="007F5B8B" w:rsidP="00B368C0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2AA5AA9A" w14:textId="77777777" w:rsidR="007F5B8B" w:rsidRPr="00AF4394" w:rsidRDefault="007F5B8B" w:rsidP="00B368C0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</w:tbl>
    <w:p w14:paraId="5B953FF6" w14:textId="77777777" w:rsidR="003C20B6" w:rsidRDefault="003C20B6">
      <w:pPr>
        <w:sectPr w:rsidR="003C20B6" w:rsidSect="003C20B6">
          <w:pgSz w:w="16838" w:h="11906" w:orient="landscape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7CF9EFDD" w14:textId="47243B44" w:rsidR="003C20B6" w:rsidRPr="003C20B6" w:rsidRDefault="003C20B6" w:rsidP="003C20B6">
      <w:pPr>
        <w:tabs>
          <w:tab w:val="left" w:pos="3360"/>
        </w:tabs>
      </w:pPr>
    </w:p>
    <w:sectPr w:rsidR="003C20B6" w:rsidRPr="003C20B6" w:rsidSect="003C20B6"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8C74AA" w14:textId="77777777" w:rsidR="004C0301" w:rsidRDefault="004C0301" w:rsidP="009D6CC5">
      <w:pPr>
        <w:spacing w:after="0" w:line="240" w:lineRule="auto"/>
      </w:pPr>
      <w:r>
        <w:separator/>
      </w:r>
    </w:p>
  </w:endnote>
  <w:endnote w:type="continuationSeparator" w:id="0">
    <w:p w14:paraId="36753872" w14:textId="77777777" w:rsidR="004C0301" w:rsidRDefault="004C0301" w:rsidP="009D6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48033" w14:textId="21EEF89B" w:rsidR="009969AE" w:rsidRDefault="009969AE" w:rsidP="009D6CC5">
    <w:pPr>
      <w:pStyle w:val="Footer"/>
      <w:jc w:val="right"/>
    </w:pPr>
  </w:p>
  <w:p w14:paraId="10C6F142" w14:textId="77777777" w:rsidR="009969AE" w:rsidRDefault="009969AE" w:rsidP="009D6CC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DCB948" w14:textId="77777777" w:rsidR="004C0301" w:rsidRDefault="004C0301" w:rsidP="009D6CC5">
      <w:pPr>
        <w:spacing w:after="0" w:line="240" w:lineRule="auto"/>
      </w:pPr>
      <w:r>
        <w:separator/>
      </w:r>
    </w:p>
  </w:footnote>
  <w:footnote w:type="continuationSeparator" w:id="0">
    <w:p w14:paraId="26D72988" w14:textId="77777777" w:rsidR="004C0301" w:rsidRDefault="004C0301" w:rsidP="009D6C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6"/>
      <w:gridCol w:w="1952"/>
      <w:gridCol w:w="1738"/>
      <w:gridCol w:w="2586"/>
    </w:tblGrid>
    <w:tr w:rsidR="009969AE" w14:paraId="4ABFDAC1" w14:textId="77777777" w:rsidTr="009D6CC5">
      <w:trPr>
        <w:jc w:val="center"/>
      </w:trPr>
      <w:tc>
        <w:tcPr>
          <w:tcW w:w="2796" w:type="dxa"/>
        </w:tcPr>
        <w:p w14:paraId="65E7FF3B" w14:textId="77777777" w:rsidR="009969AE" w:rsidRDefault="009969AE" w:rsidP="009D6CC5">
          <w:r>
            <w:rPr>
              <w:noProof/>
            </w:rPr>
            <w:drawing>
              <wp:inline distT="0" distB="0" distL="0" distR="0" wp14:anchorId="171E5A6B" wp14:editId="027F741F">
                <wp:extent cx="1638300" cy="437775"/>
                <wp:effectExtent l="0" t="0" r="0" b="63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14:paraId="103769A1" w14:textId="77777777" w:rsidR="009969AE" w:rsidRDefault="009969AE" w:rsidP="009D6CC5">
          <w:pPr>
            <w:jc w:val="center"/>
          </w:pPr>
          <w:r>
            <w:rPr>
              <w:noProof/>
            </w:rPr>
            <w:drawing>
              <wp:inline distT="0" distB="0" distL="0" distR="0" wp14:anchorId="6E96740B" wp14:editId="1CEEBF57">
                <wp:extent cx="815500" cy="406400"/>
                <wp:effectExtent l="0" t="0" r="3810" b="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003" cy="411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78" w:type="dxa"/>
        </w:tcPr>
        <w:p w14:paraId="38DC0E3F" w14:textId="77777777" w:rsidR="009969AE" w:rsidRDefault="009969AE" w:rsidP="009D6CC5">
          <w:pPr>
            <w:jc w:val="center"/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0E2F2208" wp14:editId="413953F0">
                <wp:simplePos x="0" y="0"/>
                <wp:positionH relativeFrom="column">
                  <wp:posOffset>52070</wp:posOffset>
                </wp:positionH>
                <wp:positionV relativeFrom="paragraph">
                  <wp:posOffset>410845</wp:posOffset>
                </wp:positionV>
                <wp:extent cx="959485" cy="285750"/>
                <wp:effectExtent l="0" t="0" r="0" b="0"/>
                <wp:wrapNone/>
                <wp:docPr id="13" name="Picture 13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inline distT="0" distB="0" distL="0" distR="0" wp14:anchorId="4F55FF85" wp14:editId="31386949">
                <wp:extent cx="661606" cy="438150"/>
                <wp:effectExtent l="0" t="0" r="5715" b="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14:paraId="6D1B48AC" w14:textId="77777777" w:rsidR="009969AE" w:rsidRDefault="009969AE" w:rsidP="009D6CC5">
          <w:pPr>
            <w:jc w:val="center"/>
          </w:pPr>
          <w:r>
            <w:rPr>
              <w:rFonts w:ascii="Lucida Sans Unicode" w:hAnsi="Lucida Sans Unicode" w:cs="Lucida Sans Unicode"/>
              <w:noProof/>
            </w:rPr>
            <w:drawing>
              <wp:inline distT="0" distB="0" distL="0" distR="0" wp14:anchorId="5C2BD26F" wp14:editId="1834E004">
                <wp:extent cx="1499870" cy="494030"/>
                <wp:effectExtent l="0" t="0" r="5080" b="127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9870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Lucida Sans Unicode" w:hAnsi="Lucida Sans Unicode" w:cs="Lucida Sans Unicode"/>
            </w:rPr>
            <w:t xml:space="preserve">  </w:t>
          </w:r>
        </w:p>
      </w:tc>
    </w:tr>
  </w:tbl>
  <w:p w14:paraId="3D380A16" w14:textId="77777777" w:rsidR="009969AE" w:rsidRDefault="009969AE" w:rsidP="009D6CC5">
    <w:pPr>
      <w:pBdr>
        <w:bottom w:val="single" w:sz="12" w:space="1" w:color="auto"/>
      </w:pBdr>
    </w:pPr>
  </w:p>
  <w:p w14:paraId="29E7BE04" w14:textId="77777777" w:rsidR="009969AE" w:rsidRDefault="009969AE" w:rsidP="009D6CC5">
    <w:pPr>
      <w:jc w:val="center"/>
      <w:rPr>
        <w:i/>
        <w:sz w:val="18"/>
        <w:szCs w:val="18"/>
      </w:rPr>
    </w:pPr>
    <w:r>
      <w:rPr>
        <w:i/>
        <w:sz w:val="18"/>
        <w:szCs w:val="18"/>
      </w:rPr>
      <w:t>Ovaj poziv se financira iz Europskog fonda za regionalni razvoj</w:t>
    </w:r>
  </w:p>
  <w:p w14:paraId="3A7178FE" w14:textId="77777777" w:rsidR="009969AE" w:rsidRDefault="009969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049B9"/>
    <w:multiLevelType w:val="hybridMultilevel"/>
    <w:tmpl w:val="E348DD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73005"/>
    <w:multiLevelType w:val="hybridMultilevel"/>
    <w:tmpl w:val="BC3CC0C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9516F"/>
    <w:multiLevelType w:val="hybridMultilevel"/>
    <w:tmpl w:val="AA7285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E09A3"/>
    <w:multiLevelType w:val="hybridMultilevel"/>
    <w:tmpl w:val="315E59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92159C"/>
    <w:multiLevelType w:val="hybridMultilevel"/>
    <w:tmpl w:val="8E5851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331F27"/>
    <w:multiLevelType w:val="hybridMultilevel"/>
    <w:tmpl w:val="AF140C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CC5"/>
    <w:rsid w:val="00013576"/>
    <w:rsid w:val="00025ADF"/>
    <w:rsid w:val="00043FD0"/>
    <w:rsid w:val="00044117"/>
    <w:rsid w:val="00046F5E"/>
    <w:rsid w:val="000477C8"/>
    <w:rsid w:val="0005196D"/>
    <w:rsid w:val="00056E9B"/>
    <w:rsid w:val="00066D23"/>
    <w:rsid w:val="00083E1C"/>
    <w:rsid w:val="00095641"/>
    <w:rsid w:val="000963A0"/>
    <w:rsid w:val="000A6B71"/>
    <w:rsid w:val="000B2DAA"/>
    <w:rsid w:val="000C1DC6"/>
    <w:rsid w:val="000D0CA2"/>
    <w:rsid w:val="000E490C"/>
    <w:rsid w:val="000E6198"/>
    <w:rsid w:val="000E778C"/>
    <w:rsid w:val="000F20D1"/>
    <w:rsid w:val="000F6744"/>
    <w:rsid w:val="00100A11"/>
    <w:rsid w:val="0011589D"/>
    <w:rsid w:val="00117A09"/>
    <w:rsid w:val="00126BBF"/>
    <w:rsid w:val="00135284"/>
    <w:rsid w:val="0014613D"/>
    <w:rsid w:val="00152F36"/>
    <w:rsid w:val="00167D45"/>
    <w:rsid w:val="001703D9"/>
    <w:rsid w:val="0017483F"/>
    <w:rsid w:val="0018269C"/>
    <w:rsid w:val="001847B3"/>
    <w:rsid w:val="00190538"/>
    <w:rsid w:val="001C1836"/>
    <w:rsid w:val="001D6DB5"/>
    <w:rsid w:val="001D7C7D"/>
    <w:rsid w:val="001E33C4"/>
    <w:rsid w:val="001F1D4B"/>
    <w:rsid w:val="001F264F"/>
    <w:rsid w:val="001F4512"/>
    <w:rsid w:val="001F49AE"/>
    <w:rsid w:val="0021788A"/>
    <w:rsid w:val="002370F1"/>
    <w:rsid w:val="0024269A"/>
    <w:rsid w:val="0024703A"/>
    <w:rsid w:val="002534DD"/>
    <w:rsid w:val="00256D71"/>
    <w:rsid w:val="00260A2E"/>
    <w:rsid w:val="002676AB"/>
    <w:rsid w:val="00283892"/>
    <w:rsid w:val="002853D7"/>
    <w:rsid w:val="0029372D"/>
    <w:rsid w:val="002965A9"/>
    <w:rsid w:val="002A355F"/>
    <w:rsid w:val="002B4DE1"/>
    <w:rsid w:val="002B75CB"/>
    <w:rsid w:val="002D16AF"/>
    <w:rsid w:val="002E00C5"/>
    <w:rsid w:val="002F7C23"/>
    <w:rsid w:val="003531C7"/>
    <w:rsid w:val="00354B18"/>
    <w:rsid w:val="00357186"/>
    <w:rsid w:val="00363C87"/>
    <w:rsid w:val="00383689"/>
    <w:rsid w:val="003A1A5B"/>
    <w:rsid w:val="003B49F1"/>
    <w:rsid w:val="003C20B6"/>
    <w:rsid w:val="003C398F"/>
    <w:rsid w:val="003E7336"/>
    <w:rsid w:val="004054B6"/>
    <w:rsid w:val="00420A41"/>
    <w:rsid w:val="00426D3F"/>
    <w:rsid w:val="00455FFD"/>
    <w:rsid w:val="00473D0C"/>
    <w:rsid w:val="00482308"/>
    <w:rsid w:val="00487D28"/>
    <w:rsid w:val="004907E7"/>
    <w:rsid w:val="0049203B"/>
    <w:rsid w:val="00494592"/>
    <w:rsid w:val="004B3730"/>
    <w:rsid w:val="004B6D34"/>
    <w:rsid w:val="004C0301"/>
    <w:rsid w:val="004C1814"/>
    <w:rsid w:val="004C4841"/>
    <w:rsid w:val="004D4FC6"/>
    <w:rsid w:val="004D6173"/>
    <w:rsid w:val="004D7F57"/>
    <w:rsid w:val="004E0E54"/>
    <w:rsid w:val="004E62C7"/>
    <w:rsid w:val="004E6ABB"/>
    <w:rsid w:val="004E7373"/>
    <w:rsid w:val="005023B1"/>
    <w:rsid w:val="00525BC7"/>
    <w:rsid w:val="00530DCA"/>
    <w:rsid w:val="005352BE"/>
    <w:rsid w:val="00540007"/>
    <w:rsid w:val="005473D2"/>
    <w:rsid w:val="00562E31"/>
    <w:rsid w:val="00564345"/>
    <w:rsid w:val="00565C33"/>
    <w:rsid w:val="00566A5D"/>
    <w:rsid w:val="00572635"/>
    <w:rsid w:val="00573E31"/>
    <w:rsid w:val="00577152"/>
    <w:rsid w:val="00593D5B"/>
    <w:rsid w:val="005A1A22"/>
    <w:rsid w:val="005C1DBA"/>
    <w:rsid w:val="005D18A0"/>
    <w:rsid w:val="005D58E9"/>
    <w:rsid w:val="005E7901"/>
    <w:rsid w:val="005F4ADC"/>
    <w:rsid w:val="005F5605"/>
    <w:rsid w:val="006001C9"/>
    <w:rsid w:val="00625327"/>
    <w:rsid w:val="00626670"/>
    <w:rsid w:val="00630897"/>
    <w:rsid w:val="0063159E"/>
    <w:rsid w:val="00633F85"/>
    <w:rsid w:val="00660908"/>
    <w:rsid w:val="00695020"/>
    <w:rsid w:val="006A1D9A"/>
    <w:rsid w:val="006B2E8D"/>
    <w:rsid w:val="006B75B6"/>
    <w:rsid w:val="006D1DB6"/>
    <w:rsid w:val="006E00F1"/>
    <w:rsid w:val="006E11AC"/>
    <w:rsid w:val="007017CD"/>
    <w:rsid w:val="00722FB7"/>
    <w:rsid w:val="00750966"/>
    <w:rsid w:val="007542CF"/>
    <w:rsid w:val="007865C5"/>
    <w:rsid w:val="007947FD"/>
    <w:rsid w:val="00795E2C"/>
    <w:rsid w:val="007A3304"/>
    <w:rsid w:val="007A7B98"/>
    <w:rsid w:val="007C37DA"/>
    <w:rsid w:val="007C7D9B"/>
    <w:rsid w:val="007F5B8B"/>
    <w:rsid w:val="008223E7"/>
    <w:rsid w:val="008263BA"/>
    <w:rsid w:val="008326EF"/>
    <w:rsid w:val="008338D5"/>
    <w:rsid w:val="00847A98"/>
    <w:rsid w:val="00895CDC"/>
    <w:rsid w:val="00895D4E"/>
    <w:rsid w:val="008B1AED"/>
    <w:rsid w:val="008C4DF1"/>
    <w:rsid w:val="008E5985"/>
    <w:rsid w:val="008E63C9"/>
    <w:rsid w:val="00901CE0"/>
    <w:rsid w:val="0091175B"/>
    <w:rsid w:val="00912D49"/>
    <w:rsid w:val="00925519"/>
    <w:rsid w:val="00943384"/>
    <w:rsid w:val="00947E3D"/>
    <w:rsid w:val="00951448"/>
    <w:rsid w:val="00954486"/>
    <w:rsid w:val="009644EF"/>
    <w:rsid w:val="00970264"/>
    <w:rsid w:val="00981CDA"/>
    <w:rsid w:val="0098348E"/>
    <w:rsid w:val="0098549A"/>
    <w:rsid w:val="00985CE1"/>
    <w:rsid w:val="00987F33"/>
    <w:rsid w:val="00994BC3"/>
    <w:rsid w:val="009969AE"/>
    <w:rsid w:val="009A51A8"/>
    <w:rsid w:val="009B34F8"/>
    <w:rsid w:val="009B5721"/>
    <w:rsid w:val="009C1D4A"/>
    <w:rsid w:val="009D6CC5"/>
    <w:rsid w:val="009E7B90"/>
    <w:rsid w:val="009F2A11"/>
    <w:rsid w:val="009F722B"/>
    <w:rsid w:val="00A0114D"/>
    <w:rsid w:val="00A0512D"/>
    <w:rsid w:val="00A22AA2"/>
    <w:rsid w:val="00A231AF"/>
    <w:rsid w:val="00A26835"/>
    <w:rsid w:val="00A32380"/>
    <w:rsid w:val="00A329D2"/>
    <w:rsid w:val="00A44E28"/>
    <w:rsid w:val="00A50531"/>
    <w:rsid w:val="00A52577"/>
    <w:rsid w:val="00A569FF"/>
    <w:rsid w:val="00A57755"/>
    <w:rsid w:val="00A709DD"/>
    <w:rsid w:val="00A765F7"/>
    <w:rsid w:val="00A8119B"/>
    <w:rsid w:val="00A84415"/>
    <w:rsid w:val="00AA0EB1"/>
    <w:rsid w:val="00AA79D5"/>
    <w:rsid w:val="00AB0472"/>
    <w:rsid w:val="00AB62D5"/>
    <w:rsid w:val="00AB6D04"/>
    <w:rsid w:val="00AD201F"/>
    <w:rsid w:val="00AE17CE"/>
    <w:rsid w:val="00AE39A2"/>
    <w:rsid w:val="00AF4394"/>
    <w:rsid w:val="00B014A8"/>
    <w:rsid w:val="00B07AAE"/>
    <w:rsid w:val="00B230F2"/>
    <w:rsid w:val="00B269E3"/>
    <w:rsid w:val="00B26AB1"/>
    <w:rsid w:val="00B32F4E"/>
    <w:rsid w:val="00B56193"/>
    <w:rsid w:val="00B66942"/>
    <w:rsid w:val="00B7240A"/>
    <w:rsid w:val="00B74E27"/>
    <w:rsid w:val="00B8326F"/>
    <w:rsid w:val="00B86252"/>
    <w:rsid w:val="00B9547B"/>
    <w:rsid w:val="00BA788E"/>
    <w:rsid w:val="00BB7E48"/>
    <w:rsid w:val="00BD06D9"/>
    <w:rsid w:val="00C00B65"/>
    <w:rsid w:val="00C0696C"/>
    <w:rsid w:val="00C07613"/>
    <w:rsid w:val="00C16152"/>
    <w:rsid w:val="00C211A0"/>
    <w:rsid w:val="00C239F3"/>
    <w:rsid w:val="00C3506A"/>
    <w:rsid w:val="00C35794"/>
    <w:rsid w:val="00C378D6"/>
    <w:rsid w:val="00C45DD3"/>
    <w:rsid w:val="00C6537A"/>
    <w:rsid w:val="00C719A9"/>
    <w:rsid w:val="00C74575"/>
    <w:rsid w:val="00C778D8"/>
    <w:rsid w:val="00C80C86"/>
    <w:rsid w:val="00C836F7"/>
    <w:rsid w:val="00C84796"/>
    <w:rsid w:val="00C8522F"/>
    <w:rsid w:val="00C9599B"/>
    <w:rsid w:val="00CA0168"/>
    <w:rsid w:val="00CD3B97"/>
    <w:rsid w:val="00CD4F57"/>
    <w:rsid w:val="00CD6979"/>
    <w:rsid w:val="00CF3D8E"/>
    <w:rsid w:val="00D07C37"/>
    <w:rsid w:val="00D229A8"/>
    <w:rsid w:val="00D247C8"/>
    <w:rsid w:val="00D31648"/>
    <w:rsid w:val="00D4096F"/>
    <w:rsid w:val="00D50B54"/>
    <w:rsid w:val="00D63C27"/>
    <w:rsid w:val="00D67AEE"/>
    <w:rsid w:val="00D72D10"/>
    <w:rsid w:val="00D75F43"/>
    <w:rsid w:val="00D76B41"/>
    <w:rsid w:val="00D85578"/>
    <w:rsid w:val="00D95732"/>
    <w:rsid w:val="00D97C77"/>
    <w:rsid w:val="00DB268A"/>
    <w:rsid w:val="00DC5CB4"/>
    <w:rsid w:val="00DC61B6"/>
    <w:rsid w:val="00DD50A8"/>
    <w:rsid w:val="00DE7D99"/>
    <w:rsid w:val="00E0264C"/>
    <w:rsid w:val="00E10F9D"/>
    <w:rsid w:val="00E13E17"/>
    <w:rsid w:val="00E13F9A"/>
    <w:rsid w:val="00E35A9F"/>
    <w:rsid w:val="00E43379"/>
    <w:rsid w:val="00E467B4"/>
    <w:rsid w:val="00E46801"/>
    <w:rsid w:val="00E51258"/>
    <w:rsid w:val="00E614B3"/>
    <w:rsid w:val="00E67D97"/>
    <w:rsid w:val="00EA12A4"/>
    <w:rsid w:val="00EA1A9E"/>
    <w:rsid w:val="00EA1B08"/>
    <w:rsid w:val="00EA599C"/>
    <w:rsid w:val="00EB2E61"/>
    <w:rsid w:val="00EE1F26"/>
    <w:rsid w:val="00EE5F07"/>
    <w:rsid w:val="00EF072E"/>
    <w:rsid w:val="00EF5185"/>
    <w:rsid w:val="00F003DD"/>
    <w:rsid w:val="00F03A4E"/>
    <w:rsid w:val="00F13DCF"/>
    <w:rsid w:val="00F27D23"/>
    <w:rsid w:val="00F478D0"/>
    <w:rsid w:val="00F5709E"/>
    <w:rsid w:val="00F601F4"/>
    <w:rsid w:val="00F61A61"/>
    <w:rsid w:val="00F652B2"/>
    <w:rsid w:val="00F759B3"/>
    <w:rsid w:val="00F75D81"/>
    <w:rsid w:val="00F779B6"/>
    <w:rsid w:val="00F813E0"/>
    <w:rsid w:val="00F87A23"/>
    <w:rsid w:val="00FB3351"/>
    <w:rsid w:val="00FC0CBC"/>
    <w:rsid w:val="00FC2CF7"/>
    <w:rsid w:val="00FD3667"/>
    <w:rsid w:val="00FD6DBD"/>
    <w:rsid w:val="00FD7401"/>
    <w:rsid w:val="00FE5ACA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BF5422"/>
  <w15:chartTrackingRefBased/>
  <w15:docId w15:val="{274488F4-8360-4742-88F3-0E09C597E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C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6CC5"/>
  </w:style>
  <w:style w:type="paragraph" w:styleId="Footer">
    <w:name w:val="footer"/>
    <w:basedOn w:val="Normal"/>
    <w:link w:val="Footer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6CC5"/>
  </w:style>
  <w:style w:type="table" w:styleId="TableGrid">
    <w:name w:val="Table Grid"/>
    <w:basedOn w:val="TableNormal"/>
    <w:uiPriority w:val="59"/>
    <w:rsid w:val="009D6C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9564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47E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E3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95D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5D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5D4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5D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5D4E"/>
    <w:rPr>
      <w:b/>
      <w:bCs/>
      <w:sz w:val="20"/>
      <w:szCs w:val="20"/>
    </w:rPr>
  </w:style>
  <w:style w:type="paragraph" w:styleId="NoSpacing">
    <w:name w:val="No Spacing"/>
    <w:uiPriority w:val="1"/>
    <w:qFormat/>
    <w:rsid w:val="00F813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1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760</Words>
  <Characters>4337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4</cp:revision>
  <cp:lastPrinted>2019-12-20T09:20:00Z</cp:lastPrinted>
  <dcterms:created xsi:type="dcterms:W3CDTF">2020-01-20T11:00:00Z</dcterms:created>
  <dcterms:modified xsi:type="dcterms:W3CDTF">2020-01-20T13:43:00Z</dcterms:modified>
</cp:coreProperties>
</file>